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b/>
          <w:bCs/>
          <w:color w:val="464646"/>
          <w:sz w:val="18"/>
          <w:szCs w:val="13"/>
          <w:lang w:eastAsia="ru-RU"/>
        </w:rPr>
        <w:t>3-4 года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Содержание работы: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Средства передвижения, характерные для нашей местности, их название.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Части автомашины, грузовой машины.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Правила дорожного движения:</w:t>
      </w:r>
    </w:p>
    <w:p w:rsidR="006D0D2E" w:rsidRPr="006D0D2E" w:rsidRDefault="006D0D2E" w:rsidP="006D0D2E">
      <w:pPr>
        <w:numPr>
          <w:ilvl w:val="0"/>
          <w:numId w:val="1"/>
        </w:numPr>
        <w:spacing w:before="100" w:beforeAutospacing="1" w:after="100" w:afterAutospacing="1" w:line="192" w:lineRule="atLeast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t>Поведение на улице</w:t>
      </w:r>
    </w:p>
    <w:p w:rsidR="006D0D2E" w:rsidRPr="006D0D2E" w:rsidRDefault="006D0D2E" w:rsidP="006D0D2E">
      <w:pPr>
        <w:numPr>
          <w:ilvl w:val="0"/>
          <w:numId w:val="1"/>
        </w:numPr>
        <w:spacing w:before="100" w:beforeAutospacing="1" w:after="100" w:afterAutospacing="1" w:line="192" w:lineRule="atLeast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t>Поведение в общественном транспорте</w:t>
      </w:r>
    </w:p>
    <w:p w:rsidR="006D0D2E" w:rsidRPr="006D0D2E" w:rsidRDefault="006D0D2E" w:rsidP="006D0D2E">
      <w:pPr>
        <w:numPr>
          <w:ilvl w:val="0"/>
          <w:numId w:val="1"/>
        </w:numPr>
        <w:spacing w:before="100" w:beforeAutospacing="1" w:after="100" w:afterAutospacing="1" w:line="192" w:lineRule="atLeast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t>Сигналы светофора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Развивающая среда: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Макет: тротуар, проезжая часть, светофор.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Рули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Атрибуты к дидактической и сюжетно-ролевой игре «Мы пешеходы»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4. Дидактическая игра «Собери машину», «Светофор».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Художественная литература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С.Михалков «Светофор», «Зайка-велосипедист»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«Улица шумит»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b/>
          <w:bCs/>
          <w:color w:val="464646"/>
          <w:sz w:val="18"/>
          <w:szCs w:val="13"/>
          <w:lang w:eastAsia="ru-RU"/>
        </w:rPr>
        <w:t>4-5 лет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Содержание работы: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Знание об общественном транспорте, знакомство с грузовым транспортом.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Знание улицы: проезжая часть, тротуар, перекрёсток, пешеходный переход, островок безопасности.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Дорожные знаки: сигнал запрещён, пункт медпомощи, пункт питания, автозаправочная станция, пешеходный переход.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4. Правила дорожного движения: переход улицы пешеходом, поведение в общественном транспорте, о чём говорят знаки.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</w: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Развивающая среда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Макет: перекрёсток, зебра, островок безопасности.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Крупные и мелкие дорожные знаки.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Картинки на классификацию видов транспорта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4. Книжка-раскладушка для родителей «Что должны знать дети о правилах дорожного движения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5. Фланелеграф: машины, дорожные знаки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Художественная литература: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Н. Носов «Автомобиль»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Дорохов «Заборчик вдоль тротуара»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b/>
          <w:bCs/>
          <w:color w:val="464646"/>
          <w:sz w:val="18"/>
          <w:szCs w:val="13"/>
          <w:lang w:eastAsia="ru-RU"/>
        </w:rPr>
        <w:t>5-6 лет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Содержание работы: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Знакомство с запрещающими и предписывающими знаками.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Изучение работы регулировщика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Формирование у детей умения свободно ориентироваться на дороге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4. Закреплять правила поведения в общественном транспорте.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Развивающая среда: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Макет: разные виды перекрёстков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Запрещающие и предписывающие знаки, жесты регулировщика.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Атрибуты к с-р играм: жезл, фуражки, шапочки-машины.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4. Дид. игры: «Умные знаки, «Какие бывают машины», «О чём говорит…»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Художественная литература: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Н.Носов « Кирюша попадает в переплёт»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b/>
          <w:bCs/>
          <w:color w:val="464646"/>
          <w:sz w:val="18"/>
          <w:szCs w:val="13"/>
          <w:lang w:eastAsia="ru-RU"/>
        </w:rPr>
        <w:t>6-7 лет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Содержание работы: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Учить детей соблюдать правила дорожного движения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Закрепить правила поведения на улице:</w:t>
      </w:r>
    </w:p>
    <w:p w:rsidR="006D0D2E" w:rsidRPr="006D0D2E" w:rsidRDefault="006D0D2E" w:rsidP="006D0D2E">
      <w:pPr>
        <w:numPr>
          <w:ilvl w:val="0"/>
          <w:numId w:val="2"/>
        </w:numPr>
        <w:spacing w:before="100" w:beforeAutospacing="1" w:after="100" w:afterAutospacing="1" w:line="192" w:lineRule="atLeast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t>Ходить только по тротуарам и пешеходным дорожкам, придерживаясь правой стороны</w:t>
      </w:r>
    </w:p>
    <w:p w:rsidR="006D0D2E" w:rsidRPr="006D0D2E" w:rsidRDefault="006D0D2E" w:rsidP="006D0D2E">
      <w:pPr>
        <w:numPr>
          <w:ilvl w:val="0"/>
          <w:numId w:val="2"/>
        </w:numPr>
        <w:spacing w:before="100" w:beforeAutospacing="1" w:after="100" w:afterAutospacing="1" w:line="192" w:lineRule="atLeast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t>Правильно переходить улицу на переходах, не играть на проезжей части дороги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Развивающая среда: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Макет, имеющий разные виды перекрёстков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Альбомы «Разные виды транспорта»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Дидактические игры «Угадай какой знак», «Что показывает регулировщик», «На чём ездят люди», «Виды транспорта», «Найди и назови».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lastRenderedPageBreak/>
        <w:t>Художественная литература: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Н. Носов «Автомобиль»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Юрлеин «Любопытный мышонок»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Кончаловская Н «Самокат»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b/>
          <w:bCs/>
          <w:color w:val="464646"/>
          <w:sz w:val="18"/>
          <w:szCs w:val="13"/>
          <w:lang w:eastAsia="ru-RU"/>
        </w:rPr>
        <w:t>Что должен знать воспитатель о правилах дорожного движения: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t>Каждый воспитатель должен хорошо знать правила дорожного движения, чтобы со знанием дела вести воспитательную работу с детьми и родителями, обеспечить собственную безопасность.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Пешеходам разрешается ходить только по тротуарам, придерживаясь правой стороны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Пешеходы обязаны переходить улицу только шагом по пешеходным переходам, с обозначенными линиями или указателем «пешеходный переход», а не перекрёстках с не-обозначенными переходами – по линии тротуара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4. Прежде чем сойти на проезжую часть при двустороннем движении, необходимо убедиться в полной безопасности.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5. Запрещается пересекать путь движущемся транспортным средствам, выходить из-за транспорта на проезжую часть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8. Группы детей разрешается водить только по тротуару, не более чем в два ряда (дети идут взявшись за руки). Впереди и позади колонны должны находиться сопровождающие с красными флажками.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9. 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b/>
          <w:bCs/>
          <w:color w:val="464646"/>
          <w:sz w:val="18"/>
          <w:szCs w:val="13"/>
          <w:lang w:eastAsia="ru-RU"/>
        </w:rPr>
        <w:t>Катание на велосипеде (самокате, роликах) в черте города.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t>Спросите детей, у кого из них есть велосипед, самокат, ролевые коньки или скейт, кто когда-либо на них катался. Попросите рассказать, где, по их мнению, можно кататься, а где нельзя, какие правила нужно соблюдать.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t>Целесообразно также организовать обсуждение возможных опасных ситуаций, привлекая личный опыт детей, случаи из жизни.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Необходимо рассмотреть три вида ситуаций: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Опасных для самих детей, если они катаются на велосипеде, роликах по проезжей части улицы или двора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Опасных для пешеходов (например, можно наехать, толкнуть, обрызгать пешехода водой из лужи)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И наконец, ситуации, связанные с падением, травмами.</w:t>
      </w:r>
    </w:p>
    <w:p w:rsidR="006D0D2E" w:rsidRPr="006D0D2E" w:rsidRDefault="006D0D2E" w:rsidP="006D0D2E">
      <w:pPr>
        <w:spacing w:before="39" w:after="39" w:line="192" w:lineRule="atLeast"/>
        <w:ind w:firstLine="184"/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</w:pPr>
      <w:r w:rsidRPr="006D0D2E">
        <w:rPr>
          <w:rFonts w:ascii="Verdana" w:eastAsia="Times New Roman" w:hAnsi="Verdana" w:cs="Times New Roman"/>
          <w:i/>
          <w:iCs/>
          <w:color w:val="464646"/>
          <w:sz w:val="18"/>
          <w:szCs w:val="13"/>
          <w:lang w:eastAsia="ru-RU"/>
        </w:rPr>
        <w:t>В результате беседы дети должны твёрдо усвоить следующие правила: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1. На велосипеде (роликовых коньках) можно кататься только по тротуару; нельзя выезжать на проезжую часть улицы или двора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2. 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</w:t>
      </w:r>
      <w:r w:rsidRPr="006D0D2E">
        <w:rPr>
          <w:rFonts w:ascii="Verdana" w:eastAsia="Times New Roman" w:hAnsi="Verdana" w:cs="Times New Roman"/>
          <w:color w:val="464646"/>
          <w:sz w:val="18"/>
          <w:szCs w:val="13"/>
          <w:lang w:eastAsia="ru-RU"/>
        </w:rPr>
        <w:br/>
        <w:t>3. 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6D0D2E" w:rsidRPr="006D0D2E" w:rsidRDefault="006D0D2E" w:rsidP="006D0D2E">
      <w:pPr>
        <w:spacing w:before="19" w:after="19" w:line="240" w:lineRule="auto"/>
        <w:ind w:firstLine="184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385555" w:rsidRPr="006D0D2E" w:rsidRDefault="00385555">
      <w:pPr>
        <w:rPr>
          <w:sz w:val="44"/>
        </w:rPr>
      </w:pPr>
    </w:p>
    <w:sectPr w:rsidR="00385555" w:rsidRPr="006D0D2E" w:rsidSect="0038555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4B8" w:rsidRDefault="00D064B8" w:rsidP="006D0D2E">
      <w:pPr>
        <w:spacing w:after="0" w:line="240" w:lineRule="auto"/>
      </w:pPr>
      <w:r>
        <w:separator/>
      </w:r>
    </w:p>
  </w:endnote>
  <w:endnote w:type="continuationSeparator" w:id="1">
    <w:p w:rsidR="00D064B8" w:rsidRDefault="00D064B8" w:rsidP="006D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4B8" w:rsidRDefault="00D064B8" w:rsidP="006D0D2E">
      <w:pPr>
        <w:spacing w:after="0" w:line="240" w:lineRule="auto"/>
      </w:pPr>
      <w:r>
        <w:separator/>
      </w:r>
    </w:p>
  </w:footnote>
  <w:footnote w:type="continuationSeparator" w:id="1">
    <w:p w:rsidR="00D064B8" w:rsidRDefault="00D064B8" w:rsidP="006D0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2E" w:rsidRPr="006D0D2E" w:rsidRDefault="006D0D2E">
    <w:pPr>
      <w:pStyle w:val="a4"/>
      <w:rPr>
        <w:sz w:val="36"/>
      </w:rPr>
    </w:pPr>
    <w:r w:rsidRPr="006D0D2E">
      <w:rPr>
        <w:sz w:val="36"/>
      </w:rPr>
      <w:t>Что должен знать воспитатель о ПДД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2046E"/>
    <w:multiLevelType w:val="multilevel"/>
    <w:tmpl w:val="4E8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57E9E"/>
    <w:multiLevelType w:val="multilevel"/>
    <w:tmpl w:val="6DA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D0D2E"/>
    <w:rsid w:val="00385555"/>
    <w:rsid w:val="006D0D2E"/>
    <w:rsid w:val="00D0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D0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0D2E"/>
  </w:style>
  <w:style w:type="paragraph" w:styleId="a6">
    <w:name w:val="footer"/>
    <w:basedOn w:val="a"/>
    <w:link w:val="a7"/>
    <w:uiPriority w:val="99"/>
    <w:semiHidden/>
    <w:unhideWhenUsed/>
    <w:rsid w:val="006D0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0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796</Words>
  <Characters>4543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cp:lastPrinted>2016-01-26T11:32:00Z</cp:lastPrinted>
  <dcterms:created xsi:type="dcterms:W3CDTF">2016-01-26T11:26:00Z</dcterms:created>
  <dcterms:modified xsi:type="dcterms:W3CDTF">2016-01-26T11:33:00Z</dcterms:modified>
</cp:coreProperties>
</file>