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EF" w:rsidRDefault="004F6CEF" w:rsidP="004F6CEF">
      <w:r w:rsidRPr="004F6CEF">
        <w:t>Картотека дидактических игр для детей первой младшей группы</w:t>
      </w:r>
      <w:bookmarkStart w:id="0" w:name="_GoBack"/>
      <w:bookmarkEnd w:id="0"/>
    </w:p>
    <w:p w:rsidR="004F6CEF" w:rsidRPr="004F6CEF" w:rsidRDefault="004F6CEF" w:rsidP="004F6CEF">
      <w:r>
        <w:t xml:space="preserve">Воспитатель </w:t>
      </w:r>
      <w:proofErr w:type="spellStart"/>
      <w:r>
        <w:t>Добриева</w:t>
      </w:r>
      <w:proofErr w:type="spellEnd"/>
      <w:r>
        <w:t xml:space="preserve"> Х.Б</w:t>
      </w:r>
    </w:p>
    <w:p w:rsidR="004F6CEF" w:rsidRPr="004F6CEF" w:rsidRDefault="004F6CEF" w:rsidP="004F6CEF">
      <w:r w:rsidRPr="004F6CEF">
        <w:t>1. </w:t>
      </w:r>
      <w:r w:rsidRPr="004F6CEF">
        <w:rPr>
          <w:i/>
          <w:iCs/>
        </w:rPr>
        <w:t>«Найди маму </w:t>
      </w:r>
      <w:r w:rsidRPr="004F6CEF">
        <w:rPr>
          <w:bCs/>
          <w:i/>
          <w:iCs/>
        </w:rPr>
        <w:t>детенышу</w:t>
      </w:r>
      <w:r w:rsidRPr="004F6CEF">
        <w:rPr>
          <w:i/>
          <w:iCs/>
        </w:rPr>
        <w:t>»</w:t>
      </w:r>
      <w:r w:rsidRPr="004F6CEF">
        <w:t> Закреплять знания </w:t>
      </w:r>
      <w:r w:rsidRPr="004F6CEF">
        <w:rPr>
          <w:bCs/>
        </w:rPr>
        <w:t>детей о животных и их детеныша</w:t>
      </w:r>
      <w:r w:rsidRPr="004F6CEF">
        <w:t>. Учить </w:t>
      </w:r>
      <w:r w:rsidRPr="004F6CEF">
        <w:rPr>
          <w:bCs/>
        </w:rPr>
        <w:t>детей</w:t>
      </w:r>
      <w:r w:rsidRPr="004F6CEF">
        <w:t> узнавать и называть их. Воспитывать интерес к миру животных.</w:t>
      </w:r>
    </w:p>
    <w:p w:rsidR="004F6CEF" w:rsidRPr="004F6CEF" w:rsidRDefault="004F6CEF" w:rsidP="004F6CEF">
      <w:r w:rsidRPr="004F6CEF">
        <w:t>2. </w:t>
      </w:r>
      <w:r w:rsidRPr="004F6CEF">
        <w:rPr>
          <w:i/>
          <w:iCs/>
        </w:rPr>
        <w:t>«Найди пару»</w:t>
      </w:r>
      <w:r w:rsidRPr="004F6CEF">
        <w:t> Учить </w:t>
      </w:r>
      <w:r w:rsidRPr="004F6CEF">
        <w:rPr>
          <w:bCs/>
        </w:rPr>
        <w:t>детей находить парные картинки</w:t>
      </w:r>
      <w:r w:rsidRPr="004F6CEF">
        <w:t>. Развивать логическое мышление, память. Воспитывать усидчивость, заинтересованность.</w:t>
      </w:r>
    </w:p>
    <w:p w:rsidR="004F6CEF" w:rsidRPr="004F6CEF" w:rsidRDefault="004F6CEF" w:rsidP="004F6CEF">
      <w:r w:rsidRPr="004F6CEF">
        <w:t>3. </w:t>
      </w:r>
      <w:r w:rsidRPr="004F6CEF">
        <w:rPr>
          <w:i/>
          <w:iCs/>
        </w:rPr>
        <w:t>«Что где растет»</w:t>
      </w:r>
      <w:r w:rsidRPr="004F6CEF">
        <w:t> Закреплять знания </w:t>
      </w:r>
      <w:r w:rsidRPr="004F6CEF">
        <w:rPr>
          <w:bCs/>
        </w:rPr>
        <w:t>детей об овощах и фруктах</w:t>
      </w:r>
      <w:r w:rsidRPr="004F6CEF">
        <w:t>. Учить </w:t>
      </w:r>
      <w:r w:rsidRPr="004F6CEF">
        <w:rPr>
          <w:bCs/>
        </w:rPr>
        <w:t>группировать картинки по классификации</w:t>
      </w:r>
      <w:r w:rsidRPr="004F6CEF">
        <w:t>. Развивать связную речь, память, зрительное восприятие </w:t>
      </w:r>
      <w:r w:rsidRPr="004F6CEF">
        <w:rPr>
          <w:bCs/>
        </w:rPr>
        <w:t>картинки</w:t>
      </w:r>
      <w:r w:rsidRPr="004F6CEF">
        <w:t>.</w:t>
      </w:r>
    </w:p>
    <w:p w:rsidR="004F6CEF" w:rsidRPr="004F6CEF" w:rsidRDefault="004F6CEF" w:rsidP="004F6CEF">
      <w:r w:rsidRPr="004F6CEF">
        <w:t>4. </w:t>
      </w:r>
      <w:r w:rsidRPr="004F6CEF">
        <w:rPr>
          <w:i/>
          <w:iCs/>
        </w:rPr>
        <w:t>«Оденем куклу на прогулку»</w:t>
      </w:r>
      <w:r w:rsidRPr="004F6CEF">
        <w:t>. Учить </w:t>
      </w:r>
      <w:r w:rsidRPr="004F6CEF">
        <w:rPr>
          <w:bCs/>
        </w:rPr>
        <w:t>детей</w:t>
      </w:r>
      <w:r w:rsidRPr="004F6CEF">
        <w:t> последовательности одевания и раздевания куклы. Закреплять знания </w:t>
      </w:r>
      <w:r w:rsidRPr="004F6CEF">
        <w:rPr>
          <w:bCs/>
        </w:rPr>
        <w:t>детей об одежде</w:t>
      </w:r>
      <w:r w:rsidRPr="004F6CEF">
        <w:t>. Воспитывать аккуратное обращение с одеждой.</w:t>
      </w:r>
    </w:p>
    <w:p w:rsidR="004F6CEF" w:rsidRPr="004F6CEF" w:rsidRDefault="004F6CEF" w:rsidP="004F6CEF">
      <w:r w:rsidRPr="004F6CEF">
        <w:t>5. </w:t>
      </w:r>
      <w:r w:rsidRPr="004F6CEF">
        <w:rPr>
          <w:i/>
          <w:iCs/>
        </w:rPr>
        <w:t>«Полевые цветы»</w:t>
      </w:r>
      <w:r w:rsidRPr="004F6CEF">
        <w:t> Учить </w:t>
      </w:r>
      <w:r w:rsidRPr="004F6CEF">
        <w:rPr>
          <w:bCs/>
        </w:rPr>
        <w:t>детей</w:t>
      </w:r>
      <w:r w:rsidRPr="004F6CEF">
        <w:t> узнавать и называть полевые цветы. Закреплять знания об окружающем мире. Развивать эстетическое восприятие, создавать возможность для обогащения словарного запаса. Воспитывать любовь к природе.</w:t>
      </w:r>
    </w:p>
    <w:p w:rsidR="004F6CEF" w:rsidRPr="004F6CEF" w:rsidRDefault="004F6CEF" w:rsidP="004F6CEF">
      <w:r w:rsidRPr="004F6CEF">
        <w:t>6. </w:t>
      </w:r>
      <w:r w:rsidRPr="004F6CEF">
        <w:rPr>
          <w:i/>
          <w:iCs/>
        </w:rPr>
        <w:t>«Собери </w:t>
      </w:r>
      <w:r w:rsidRPr="004F6CEF">
        <w:rPr>
          <w:bCs/>
          <w:i/>
          <w:iCs/>
        </w:rPr>
        <w:t>картинку</w:t>
      </w:r>
      <w:r w:rsidRPr="004F6CEF">
        <w:rPr>
          <w:i/>
          <w:iCs/>
        </w:rPr>
        <w:t>»</w:t>
      </w:r>
      <w:r w:rsidRPr="004F6CEF">
        <w:t> Учить </w:t>
      </w:r>
      <w:r w:rsidRPr="004F6CEF">
        <w:rPr>
          <w:bCs/>
        </w:rPr>
        <w:t>детей собирать целую картинку и нескольких частей</w:t>
      </w:r>
      <w:r w:rsidRPr="004F6CEF">
        <w:t>. Развивать логическое мышление, образную память, речь </w:t>
      </w:r>
      <w:r w:rsidRPr="004F6CEF">
        <w:rPr>
          <w:bCs/>
        </w:rPr>
        <w:t>детей</w:t>
      </w:r>
      <w:r w:rsidRPr="004F6CEF">
        <w:t>, мелкую моторику. Воспитывать умение доводить начатое дело до конца.</w:t>
      </w:r>
    </w:p>
    <w:p w:rsidR="004F6CEF" w:rsidRPr="004F6CEF" w:rsidRDefault="004F6CEF" w:rsidP="004F6CEF">
      <w:r w:rsidRPr="004F6CEF">
        <w:t>7. </w:t>
      </w:r>
      <w:r w:rsidRPr="004F6CEF">
        <w:rPr>
          <w:i/>
          <w:iCs/>
        </w:rPr>
        <w:t>«Лото»</w:t>
      </w:r>
      <w:r w:rsidRPr="004F6CEF">
        <w:t> Развивать логическое мышление </w:t>
      </w:r>
      <w:r w:rsidRPr="004F6CEF">
        <w:rPr>
          <w:bCs/>
        </w:rPr>
        <w:t>детей</w:t>
      </w:r>
      <w:r w:rsidRPr="004F6CEF">
        <w:t>, память, сосредоточенность. Закреплять представления </w:t>
      </w:r>
      <w:r w:rsidRPr="004F6CEF">
        <w:rPr>
          <w:bCs/>
        </w:rPr>
        <w:t>детей</w:t>
      </w:r>
      <w:r w:rsidRPr="004F6CEF">
        <w:t> об окружающем мире и получить новые сведения в процессе игры.</w:t>
      </w:r>
    </w:p>
    <w:p w:rsidR="004F6CEF" w:rsidRPr="004F6CEF" w:rsidRDefault="004F6CEF" w:rsidP="004F6CEF">
      <w:r w:rsidRPr="004F6CEF">
        <w:t>8. </w:t>
      </w:r>
      <w:r w:rsidRPr="004F6CEF">
        <w:rPr>
          <w:i/>
          <w:iCs/>
        </w:rPr>
        <w:t>«Шнуровка»</w:t>
      </w:r>
      <w:r w:rsidRPr="004F6CEF">
        <w:t> Развивать мелкую моторику пальчиков и рук, закреплять умение шнуровать в определенной последовательности </w:t>
      </w:r>
      <w:r w:rsidRPr="004F6CEF">
        <w:rPr>
          <w:i/>
          <w:iCs/>
        </w:rPr>
        <w:t>(по схеме)</w:t>
      </w:r>
      <w:r w:rsidRPr="004F6CEF">
        <w:t>.</w:t>
      </w:r>
    </w:p>
    <w:p w:rsidR="004F6CEF" w:rsidRPr="004F6CEF" w:rsidRDefault="004F6CEF" w:rsidP="004F6CEF">
      <w:r w:rsidRPr="004F6CEF">
        <w:t>9. </w:t>
      </w:r>
      <w:r w:rsidRPr="004F6CEF">
        <w:rPr>
          <w:i/>
          <w:iCs/>
        </w:rPr>
        <w:t>«Посади рыбок в аквариум»</w:t>
      </w:r>
      <w:r w:rsidRPr="004F6CEF">
        <w:t>.</w:t>
      </w:r>
    </w:p>
    <w:p w:rsidR="004F6CEF" w:rsidRPr="004F6CEF" w:rsidRDefault="004F6CEF" w:rsidP="004F6CEF">
      <w:r w:rsidRPr="004F6CEF">
        <w:t>Учить </w:t>
      </w:r>
      <w:r w:rsidRPr="004F6CEF">
        <w:rPr>
          <w:bCs/>
        </w:rPr>
        <w:t>детей</w:t>
      </w:r>
      <w:r w:rsidRPr="004F6CEF">
        <w:t> подбирать рыбок по контуру, развивать логическое мышление, зрительную память. Закреплять знания об аквариумных рыбках. Воспитывать любовь к природе.</w:t>
      </w:r>
    </w:p>
    <w:p w:rsidR="004F6CEF" w:rsidRPr="004F6CEF" w:rsidRDefault="004F6CEF" w:rsidP="004F6CEF">
      <w:r w:rsidRPr="004F6CEF">
        <w:t>10. </w:t>
      </w:r>
      <w:r w:rsidRPr="004F6CEF">
        <w:rPr>
          <w:i/>
          <w:iCs/>
        </w:rPr>
        <w:t>«Собери бабочек на лугу»</w:t>
      </w:r>
      <w:r w:rsidRPr="004F6CEF">
        <w:t> Учить </w:t>
      </w:r>
      <w:r w:rsidRPr="004F6CEF">
        <w:rPr>
          <w:bCs/>
        </w:rPr>
        <w:t>детей</w:t>
      </w:r>
      <w:r w:rsidRPr="004F6CEF">
        <w:t> подбирать бабочек по контуру, развивать логическое мышление, зрительную память. Закреплять знания о бабочках. Воспитывать любовь к живой природе.</w:t>
      </w:r>
    </w:p>
    <w:p w:rsidR="004F6CEF" w:rsidRPr="004F6CEF" w:rsidRDefault="004F6CEF" w:rsidP="004F6CEF">
      <w:r w:rsidRPr="004F6CEF">
        <w:t>11. </w:t>
      </w:r>
      <w:r w:rsidRPr="004F6CEF">
        <w:rPr>
          <w:i/>
          <w:iCs/>
        </w:rPr>
        <w:t>«Из какой сказки гости пришли?»</w:t>
      </w:r>
      <w:r w:rsidRPr="004F6CEF">
        <w:t> Учить </w:t>
      </w:r>
      <w:r w:rsidRPr="004F6CEF">
        <w:rPr>
          <w:bCs/>
        </w:rPr>
        <w:t>детей</w:t>
      </w:r>
      <w:r w:rsidRPr="004F6CEF">
        <w:t> узнавать и называть сказку и героев сказки. Развивать связную речь, создавать возможность для обогащения словарного запаса, совершенствования образной грамматической сторон речи. Воспитывать любовь и интерес к русскому народному творчеству.</w:t>
      </w:r>
    </w:p>
    <w:p w:rsidR="004F6CEF" w:rsidRPr="004F6CEF" w:rsidRDefault="004F6CEF" w:rsidP="004F6CEF">
      <w:r w:rsidRPr="004F6CEF">
        <w:t>12. </w:t>
      </w:r>
      <w:r w:rsidRPr="004F6CEF">
        <w:rPr>
          <w:i/>
          <w:iCs/>
        </w:rPr>
        <w:t>«Времена года»</w:t>
      </w:r>
      <w:r w:rsidRPr="004F6CEF">
        <w:t> Формировать представления </w:t>
      </w:r>
      <w:r w:rsidRPr="004F6CEF">
        <w:rPr>
          <w:bCs/>
        </w:rPr>
        <w:t>детей о временах года</w:t>
      </w:r>
      <w:r w:rsidRPr="004F6CEF">
        <w:t>. Учить </w:t>
      </w:r>
      <w:r w:rsidRPr="004F6CEF">
        <w:rPr>
          <w:bCs/>
        </w:rPr>
        <w:t>детей</w:t>
      </w:r>
      <w:r w:rsidRPr="004F6CEF">
        <w:t> ориентировке в пространстве и времени. Создавать возможность для обогащения словарного запаса, совершенствования звуковой культуры речи. Воспитывать воображение,</w:t>
      </w:r>
    </w:p>
    <w:p w:rsidR="004F6CEF" w:rsidRPr="004F6CEF" w:rsidRDefault="004F6CEF" w:rsidP="004F6CEF">
      <w:r w:rsidRPr="004F6CEF">
        <w:t>Умение воспевать красоту природы.</w:t>
      </w:r>
    </w:p>
    <w:p w:rsidR="004F6CEF" w:rsidRPr="004F6CEF" w:rsidRDefault="004F6CEF" w:rsidP="004F6CEF">
      <w:r w:rsidRPr="004F6CEF">
        <w:t>13. </w:t>
      </w:r>
      <w:r w:rsidRPr="004F6CEF">
        <w:rPr>
          <w:i/>
          <w:iCs/>
        </w:rPr>
        <w:t>«Собери </w:t>
      </w:r>
      <w:r w:rsidRPr="004F6CEF">
        <w:rPr>
          <w:bCs/>
          <w:i/>
          <w:iCs/>
        </w:rPr>
        <w:t>картинку</w:t>
      </w:r>
      <w:r w:rsidRPr="004F6CEF">
        <w:rPr>
          <w:i/>
          <w:iCs/>
        </w:rPr>
        <w:t>»</w:t>
      </w:r>
      <w:r w:rsidRPr="004F6CEF">
        <w:t> </w:t>
      </w:r>
      <w:r w:rsidRPr="004F6CEF">
        <w:rPr>
          <w:i/>
          <w:iCs/>
        </w:rPr>
        <w:t>(</w:t>
      </w:r>
      <w:proofErr w:type="spellStart"/>
      <w:r w:rsidRPr="004F6CEF">
        <w:rPr>
          <w:i/>
          <w:iCs/>
        </w:rPr>
        <w:t>пазлы</w:t>
      </w:r>
      <w:proofErr w:type="spellEnd"/>
      <w:r w:rsidRPr="004F6CEF">
        <w:rPr>
          <w:i/>
          <w:iCs/>
        </w:rPr>
        <w:t>)</w:t>
      </w:r>
      <w:r w:rsidRPr="004F6CEF">
        <w:t> Формировать способность </w:t>
      </w:r>
      <w:r w:rsidRPr="004F6CEF">
        <w:rPr>
          <w:bCs/>
        </w:rPr>
        <w:t>детей воссоздавать целую картинку</w:t>
      </w:r>
      <w:r w:rsidRPr="004F6CEF">
        <w:t> из нескольких частей по образцу. Развивать сообразительность, мышление, зрительную память.</w:t>
      </w:r>
    </w:p>
    <w:p w:rsidR="004F6CEF" w:rsidRPr="004F6CEF" w:rsidRDefault="004F6CEF" w:rsidP="004F6CEF">
      <w:r w:rsidRPr="004F6CEF">
        <w:lastRenderedPageBreak/>
        <w:t>14. </w:t>
      </w:r>
      <w:r w:rsidRPr="004F6CEF">
        <w:rPr>
          <w:i/>
          <w:iCs/>
        </w:rPr>
        <w:t xml:space="preserve">«Что мы </w:t>
      </w:r>
      <w:proofErr w:type="gramStart"/>
      <w:r w:rsidRPr="004F6CEF">
        <w:rPr>
          <w:i/>
          <w:iCs/>
        </w:rPr>
        <w:t>делаем</w:t>
      </w:r>
      <w:proofErr w:type="gramEnd"/>
      <w:r w:rsidRPr="004F6CEF">
        <w:rPr>
          <w:i/>
          <w:iCs/>
        </w:rPr>
        <w:t xml:space="preserve"> не скажем, а покажем»</w:t>
      </w:r>
      <w:r w:rsidRPr="004F6CEF">
        <w:t> Формировать умение </w:t>
      </w:r>
      <w:r w:rsidRPr="004F6CEF">
        <w:rPr>
          <w:bCs/>
        </w:rPr>
        <w:t>детей показывать действия</w:t>
      </w:r>
      <w:r w:rsidRPr="004F6CEF">
        <w:t>, изображенные на </w:t>
      </w:r>
      <w:r w:rsidRPr="004F6CEF">
        <w:rPr>
          <w:bCs/>
        </w:rPr>
        <w:t>картинке</w:t>
      </w:r>
      <w:r w:rsidRPr="004F6CEF">
        <w:t>. Развивать произвольное внимание.</w:t>
      </w:r>
    </w:p>
    <w:p w:rsidR="004F6CEF" w:rsidRPr="004F6CEF" w:rsidRDefault="004F6CEF" w:rsidP="004F6CEF">
      <w:r w:rsidRPr="004F6CEF">
        <w:t>15. </w:t>
      </w:r>
      <w:r w:rsidRPr="004F6CEF">
        <w:rPr>
          <w:i/>
          <w:iCs/>
        </w:rPr>
        <w:t>«Загадки»</w:t>
      </w:r>
      <w:r w:rsidRPr="004F6CEF">
        <w:t> Развивать умение </w:t>
      </w:r>
      <w:r w:rsidRPr="004F6CEF">
        <w:rPr>
          <w:bCs/>
        </w:rPr>
        <w:t>детей понять иносказание</w:t>
      </w:r>
      <w:r w:rsidRPr="004F6CEF">
        <w:t>, выделять характерные признаки в загадке. Создавать возможность для обогащения словарного запаса, связной речи. Воспитывать культуру речи.</w:t>
      </w:r>
    </w:p>
    <w:p w:rsidR="004F6CEF" w:rsidRPr="004F6CEF" w:rsidRDefault="004F6CEF" w:rsidP="004F6CEF">
      <w:r w:rsidRPr="004F6CEF">
        <w:t>16. </w:t>
      </w:r>
      <w:r w:rsidRPr="004F6CEF">
        <w:rPr>
          <w:i/>
          <w:iCs/>
        </w:rPr>
        <w:t>«Волшебная коробочка»</w:t>
      </w:r>
      <w:r w:rsidRPr="004F6CEF">
        <w:t> Учить </w:t>
      </w:r>
      <w:r w:rsidRPr="004F6CEF">
        <w:rPr>
          <w:bCs/>
        </w:rPr>
        <w:t>детей</w:t>
      </w:r>
      <w:r w:rsidRPr="004F6CEF">
        <w:t> рациональным приемам осязательного обследования формы предмета. Развивать мышление </w:t>
      </w:r>
      <w:r w:rsidRPr="004F6CEF">
        <w:rPr>
          <w:bCs/>
        </w:rPr>
        <w:t>детей</w:t>
      </w:r>
      <w:r w:rsidRPr="004F6CEF">
        <w:t>, сенсорное развитие.</w:t>
      </w:r>
    </w:p>
    <w:p w:rsidR="004F6CEF" w:rsidRPr="004F6CEF" w:rsidRDefault="004F6CEF" w:rsidP="004F6CEF">
      <w:r w:rsidRPr="004F6CEF">
        <w:t>17. </w:t>
      </w:r>
      <w:r w:rsidRPr="004F6CEF">
        <w:rPr>
          <w:i/>
          <w:iCs/>
        </w:rPr>
        <w:t>«Кому что принадлежит»</w:t>
      </w:r>
      <w:r w:rsidRPr="004F6CEF">
        <w:t> Уточнять представления </w:t>
      </w:r>
      <w:r w:rsidRPr="004F6CEF">
        <w:rPr>
          <w:bCs/>
        </w:rPr>
        <w:t>детей</w:t>
      </w:r>
      <w:r w:rsidRPr="004F6CEF">
        <w:t> о людях разных профессий, об орудиях труда, необходимым людям той или иной профессии. Расширять представление о человеке, его деятельности и рукотворном мире. Воспитывать уважение к труду людей.</w:t>
      </w:r>
    </w:p>
    <w:p w:rsidR="004F6CEF" w:rsidRPr="004F6CEF" w:rsidRDefault="004F6CEF" w:rsidP="004F6CEF">
      <w:r w:rsidRPr="004F6CEF">
        <w:t>18. </w:t>
      </w:r>
      <w:r w:rsidRPr="004F6CEF">
        <w:rPr>
          <w:i/>
          <w:iCs/>
        </w:rPr>
        <w:t xml:space="preserve">«Найди </w:t>
      </w:r>
      <w:proofErr w:type="gramStart"/>
      <w:r w:rsidRPr="004F6CEF">
        <w:rPr>
          <w:i/>
          <w:iCs/>
        </w:rPr>
        <w:t>такую</w:t>
      </w:r>
      <w:proofErr w:type="gramEnd"/>
      <w:r w:rsidRPr="004F6CEF">
        <w:rPr>
          <w:i/>
          <w:iCs/>
        </w:rPr>
        <w:t xml:space="preserve"> же»</w:t>
      </w:r>
      <w:r w:rsidRPr="004F6CEF">
        <w:t> Упражнять </w:t>
      </w:r>
      <w:r w:rsidRPr="004F6CEF">
        <w:rPr>
          <w:bCs/>
        </w:rPr>
        <w:t>детей в группировке предметов по цвету</w:t>
      </w:r>
      <w:r w:rsidRPr="004F6CEF">
        <w:t>, форме и размеру. Развивать мышление, умение находить сходства и различия. Формировать развитие связной речи.</w:t>
      </w:r>
    </w:p>
    <w:p w:rsidR="004F6CEF" w:rsidRPr="004F6CEF" w:rsidRDefault="004F6CEF" w:rsidP="004F6CEF">
      <w:r w:rsidRPr="004F6CEF">
        <w:t>19. Лото </w:t>
      </w:r>
      <w:r w:rsidRPr="004F6CEF">
        <w:rPr>
          <w:i/>
          <w:iCs/>
        </w:rPr>
        <w:t>«Кому что нужно»</w:t>
      </w:r>
      <w:r w:rsidRPr="004F6CEF">
        <w:t> Развивать кругозор ребенка, сообразительность, наблюдательность. Систематизировать имеющиеся знания </w:t>
      </w:r>
      <w:r w:rsidRPr="004F6CEF">
        <w:rPr>
          <w:bCs/>
        </w:rPr>
        <w:t>детей</w:t>
      </w:r>
      <w:r w:rsidRPr="004F6CEF">
        <w:t>. Воспитывать усидчивость, терпение.</w:t>
      </w:r>
    </w:p>
    <w:p w:rsidR="004F6CEF" w:rsidRPr="004F6CEF" w:rsidRDefault="004F6CEF" w:rsidP="004F6CEF">
      <w:r w:rsidRPr="004F6CEF">
        <w:t>20. </w:t>
      </w:r>
      <w:r w:rsidRPr="004F6CEF">
        <w:rPr>
          <w:i/>
          <w:iCs/>
        </w:rPr>
        <w:t xml:space="preserve">«Собери </w:t>
      </w:r>
      <w:proofErr w:type="spellStart"/>
      <w:r w:rsidRPr="004F6CEF">
        <w:rPr>
          <w:i/>
          <w:iCs/>
        </w:rPr>
        <w:t>гусеничку</w:t>
      </w:r>
      <w:proofErr w:type="spellEnd"/>
      <w:r w:rsidRPr="004F6CEF">
        <w:rPr>
          <w:i/>
          <w:iCs/>
        </w:rPr>
        <w:t>, черепашку, улитку»</w:t>
      </w:r>
      <w:r w:rsidRPr="004F6CEF">
        <w:t> Формировать умение </w:t>
      </w:r>
      <w:r w:rsidRPr="004F6CEF">
        <w:rPr>
          <w:bCs/>
        </w:rPr>
        <w:t>детей собирать целую картинку из частей</w:t>
      </w:r>
      <w:r w:rsidRPr="004F6CEF">
        <w:t>. Развивать логическое мышление, память, сообразительность. Закреплять знания о строении тела насекомых, земноводных.</w:t>
      </w:r>
    </w:p>
    <w:p w:rsidR="004F6CEF" w:rsidRPr="004F6CEF" w:rsidRDefault="004F6CEF" w:rsidP="004F6CEF">
      <w:r w:rsidRPr="004F6CEF">
        <w:t>21. </w:t>
      </w:r>
      <w:r w:rsidRPr="004F6CEF">
        <w:rPr>
          <w:i/>
          <w:iCs/>
        </w:rPr>
        <w:t>«Узнай по описанию»</w:t>
      </w:r>
      <w:r w:rsidRPr="004F6CEF">
        <w:t> Развивать образное мышление </w:t>
      </w:r>
      <w:r w:rsidRPr="004F6CEF">
        <w:rPr>
          <w:bCs/>
        </w:rPr>
        <w:t>детей</w:t>
      </w:r>
      <w:r w:rsidRPr="004F6CEF">
        <w:t>, фантазию, внимание. Способствовать совершенствованию звуковой культуры, образной и грамматической сторон речи.</w:t>
      </w:r>
    </w:p>
    <w:p w:rsidR="004F6CEF" w:rsidRPr="004F6CEF" w:rsidRDefault="004F6CEF" w:rsidP="004F6CEF">
      <w:r w:rsidRPr="004F6CEF">
        <w:t>22. </w:t>
      </w:r>
      <w:r w:rsidRPr="004F6CEF">
        <w:rPr>
          <w:i/>
          <w:iCs/>
        </w:rPr>
        <w:t>«Помоги героям сказки»</w:t>
      </w:r>
      <w:r w:rsidRPr="004F6CEF">
        <w:t> Учить </w:t>
      </w:r>
      <w:r w:rsidRPr="004F6CEF">
        <w:rPr>
          <w:bCs/>
        </w:rPr>
        <w:t>детей</w:t>
      </w:r>
      <w:r w:rsidRPr="004F6CEF">
        <w:t> узнавать и называть героев сказки и сказку, </w:t>
      </w:r>
      <w:r w:rsidRPr="004F6CEF">
        <w:rPr>
          <w:bCs/>
        </w:rPr>
        <w:t>группировать героев по сказкам</w:t>
      </w:r>
      <w:r w:rsidRPr="004F6CEF">
        <w:t>. Развивать зрительную память, мышление, внимание.</w:t>
      </w:r>
    </w:p>
    <w:p w:rsidR="004F6CEF" w:rsidRPr="004F6CEF" w:rsidRDefault="004F6CEF" w:rsidP="004F6CEF">
      <w:r w:rsidRPr="004F6CEF">
        <w:t>23. </w:t>
      </w:r>
      <w:r w:rsidRPr="004F6CEF">
        <w:rPr>
          <w:i/>
          <w:iCs/>
        </w:rPr>
        <w:t>«Счастье, радость, грусть»</w:t>
      </w:r>
      <w:r w:rsidRPr="004F6CEF">
        <w:t> Учить </w:t>
      </w:r>
      <w:r w:rsidRPr="004F6CEF">
        <w:rPr>
          <w:bCs/>
        </w:rPr>
        <w:t>детей определять по картинке</w:t>
      </w:r>
      <w:r w:rsidRPr="004F6CEF">
        <w:t> эмоциональные чувства, называть их. Развивать наблюдательность. Воспитывать желание дарить людям только положительные эмоции.</w:t>
      </w:r>
    </w:p>
    <w:p w:rsidR="004F6CEF" w:rsidRPr="004F6CEF" w:rsidRDefault="004F6CEF" w:rsidP="004F6CEF">
      <w:r w:rsidRPr="004F6CEF">
        <w:t>24. </w:t>
      </w:r>
      <w:r w:rsidRPr="004F6CEF">
        <w:rPr>
          <w:i/>
          <w:iCs/>
        </w:rPr>
        <w:t>«Сложи геометрическую фигуру»</w:t>
      </w:r>
      <w:r w:rsidRPr="004F6CEF">
        <w:t> Создавать возможность для возникновения и развития у </w:t>
      </w:r>
      <w:r w:rsidRPr="004F6CEF">
        <w:rPr>
          <w:bCs/>
        </w:rPr>
        <w:t>детей</w:t>
      </w:r>
      <w:r w:rsidRPr="004F6CEF">
        <w:t> элементарных математических представлений о геометрических фигурах. Упражнять </w:t>
      </w:r>
      <w:r w:rsidRPr="004F6CEF">
        <w:rPr>
          <w:bCs/>
        </w:rPr>
        <w:t>детей</w:t>
      </w:r>
      <w:r w:rsidRPr="004F6CEF">
        <w:t> в комбинировании фигур, формировать умение видеть взаимоотношение и взаиморасположение частей целого.</w:t>
      </w:r>
    </w:p>
    <w:p w:rsidR="004F6CEF" w:rsidRPr="004F6CEF" w:rsidRDefault="004F6CEF" w:rsidP="004F6CEF">
      <w:r w:rsidRPr="004F6CEF">
        <w:t>25. </w:t>
      </w:r>
      <w:r w:rsidRPr="004F6CEF">
        <w:rPr>
          <w:i/>
          <w:iCs/>
        </w:rPr>
        <w:t>«Вредн</w:t>
      </w:r>
      <w:proofErr w:type="gramStart"/>
      <w:r w:rsidRPr="004F6CEF">
        <w:rPr>
          <w:i/>
          <w:iCs/>
        </w:rPr>
        <w:t>о-</w:t>
      </w:r>
      <w:proofErr w:type="gramEnd"/>
      <w:r w:rsidRPr="004F6CEF">
        <w:rPr>
          <w:i/>
          <w:iCs/>
        </w:rPr>
        <w:t xml:space="preserve"> полезно»</w:t>
      </w:r>
      <w:r w:rsidRPr="004F6CEF">
        <w:t>. Упражнять </w:t>
      </w:r>
      <w:r w:rsidRPr="004F6CEF">
        <w:rPr>
          <w:bCs/>
        </w:rPr>
        <w:t>детей в умении группировать</w:t>
      </w:r>
      <w:r w:rsidRPr="004F6CEF">
        <w:t> предметы по их признакам. Развивать логическое мышление, память. Систематизировать имеющиеся знания </w:t>
      </w:r>
      <w:r w:rsidRPr="004F6CEF">
        <w:rPr>
          <w:bCs/>
        </w:rPr>
        <w:t>детей</w:t>
      </w:r>
      <w:r w:rsidRPr="004F6CEF">
        <w:t>.</w:t>
      </w:r>
    </w:p>
    <w:p w:rsidR="004F6CEF" w:rsidRPr="004F6CEF" w:rsidRDefault="004F6CEF" w:rsidP="004F6CEF">
      <w:r w:rsidRPr="004F6CEF">
        <w:t>26. </w:t>
      </w:r>
      <w:r w:rsidRPr="004F6CEF">
        <w:rPr>
          <w:i/>
          <w:iCs/>
        </w:rPr>
        <w:t>«Подводный мир»</w:t>
      </w:r>
      <w:r w:rsidRPr="004F6CEF">
        <w:t> Сформировать у </w:t>
      </w:r>
      <w:r w:rsidRPr="004F6CEF">
        <w:rPr>
          <w:bCs/>
        </w:rPr>
        <w:t>детей целостную картину мира</w:t>
      </w:r>
      <w:r w:rsidRPr="004F6CEF">
        <w:t>, познакомить с разнообразием подводного мира. Воспитывать интерес и любовь к природе мирового океана.</w:t>
      </w:r>
    </w:p>
    <w:p w:rsidR="004F6CEF" w:rsidRPr="004F6CEF" w:rsidRDefault="004F6CEF" w:rsidP="004F6CEF">
      <w:r w:rsidRPr="004F6CEF">
        <w:t>27. </w:t>
      </w:r>
      <w:r w:rsidRPr="004F6CEF">
        <w:rPr>
          <w:i/>
          <w:iCs/>
        </w:rPr>
        <w:t>«Когда это бывает?»</w:t>
      </w:r>
      <w:r w:rsidRPr="004F6CEF">
        <w:t> Закреплять знания </w:t>
      </w:r>
      <w:r w:rsidRPr="004F6CEF">
        <w:rPr>
          <w:bCs/>
        </w:rPr>
        <w:t>детей о частях суток</w:t>
      </w:r>
      <w:r w:rsidRPr="004F6CEF">
        <w:t>, о деятельности </w:t>
      </w:r>
      <w:r w:rsidRPr="004F6CEF">
        <w:rPr>
          <w:bCs/>
        </w:rPr>
        <w:t>детей</w:t>
      </w:r>
      <w:r w:rsidRPr="004F6CEF">
        <w:t> в разное время суток. Расширять представления </w:t>
      </w:r>
      <w:r w:rsidRPr="004F6CEF">
        <w:rPr>
          <w:bCs/>
        </w:rPr>
        <w:t>детей</w:t>
      </w:r>
      <w:r w:rsidRPr="004F6CEF">
        <w:t> о временных отрезках.</w:t>
      </w:r>
    </w:p>
    <w:p w:rsidR="004F6CEF" w:rsidRPr="004F6CEF" w:rsidRDefault="004F6CEF" w:rsidP="004F6CEF">
      <w:r w:rsidRPr="004F6CEF">
        <w:t>28. </w:t>
      </w:r>
      <w:r w:rsidRPr="004F6CEF">
        <w:rPr>
          <w:i/>
          <w:iCs/>
        </w:rPr>
        <w:t>«Кто что делает?»</w:t>
      </w:r>
      <w:r w:rsidRPr="004F6CEF">
        <w:t> Закреплять представления </w:t>
      </w:r>
      <w:r w:rsidRPr="004F6CEF">
        <w:rPr>
          <w:bCs/>
        </w:rPr>
        <w:t>детей</w:t>
      </w:r>
      <w:r w:rsidRPr="004F6CEF">
        <w:t> о труде сельских жителей, о результате труда. Воспитывать уважение к труду селян.</w:t>
      </w:r>
    </w:p>
    <w:p w:rsidR="004F6CEF" w:rsidRPr="004F6CEF" w:rsidRDefault="004F6CEF" w:rsidP="004F6CEF">
      <w:r w:rsidRPr="004F6CEF">
        <w:t>29.</w:t>
      </w:r>
      <w:r w:rsidRPr="004F6CEF">
        <w:rPr>
          <w:u w:val="single"/>
        </w:rPr>
        <w:t>Развивающее лото</w:t>
      </w:r>
      <w:r w:rsidRPr="004F6CEF">
        <w:t>: </w:t>
      </w:r>
      <w:r w:rsidRPr="004F6CEF">
        <w:rPr>
          <w:i/>
          <w:iCs/>
        </w:rPr>
        <w:t>«Игрушки»</w:t>
      </w:r>
    </w:p>
    <w:p w:rsidR="004F6CEF" w:rsidRPr="004F6CEF" w:rsidRDefault="004F6CEF" w:rsidP="004F6CEF">
      <w:r w:rsidRPr="004F6CEF">
        <w:rPr>
          <w:i/>
          <w:iCs/>
        </w:rPr>
        <w:lastRenderedPageBreak/>
        <w:t>«Животные и птицы»</w:t>
      </w:r>
    </w:p>
    <w:p w:rsidR="004F6CEF" w:rsidRPr="004F6CEF" w:rsidRDefault="004F6CEF" w:rsidP="004F6CEF">
      <w:r w:rsidRPr="004F6CEF">
        <w:rPr>
          <w:i/>
          <w:iCs/>
        </w:rPr>
        <w:t>«Мир животных пустыни»</w:t>
      </w:r>
      <w:r w:rsidRPr="004F6CEF">
        <w:t> Закреплять представления </w:t>
      </w:r>
      <w:r w:rsidRPr="004F6CEF">
        <w:rPr>
          <w:bCs/>
        </w:rPr>
        <w:t>детей</w:t>
      </w:r>
      <w:r w:rsidRPr="004F6CEF">
        <w:t> об окружающих их мире, получать новые сведения в процессе игры. Познакомить с разнообразными условиями жизни на Земле.</w:t>
      </w:r>
    </w:p>
    <w:p w:rsidR="004F6CEF" w:rsidRPr="004F6CEF" w:rsidRDefault="004F6CEF" w:rsidP="004F6CEF">
      <w:r w:rsidRPr="004F6CEF">
        <w:t>30. </w:t>
      </w:r>
      <w:r w:rsidRPr="004F6CEF">
        <w:rPr>
          <w:i/>
          <w:iCs/>
        </w:rPr>
        <w:t>«В гости к кукле»</w:t>
      </w:r>
      <w:r w:rsidRPr="004F6CEF">
        <w:t> Формировать знания </w:t>
      </w:r>
      <w:r w:rsidRPr="004F6CEF">
        <w:rPr>
          <w:bCs/>
        </w:rPr>
        <w:t>детей о посуде</w:t>
      </w:r>
      <w:r w:rsidRPr="004F6CEF">
        <w:t>: чайной, столовой, кухонной. Учить </w:t>
      </w:r>
      <w:r w:rsidRPr="004F6CEF">
        <w:rPr>
          <w:bCs/>
        </w:rPr>
        <w:t>группировать</w:t>
      </w:r>
      <w:r w:rsidRPr="004F6CEF">
        <w:t> посуду по назначению. Развивать память, мышление. Воспитывать чувство гостеприимства.</w:t>
      </w:r>
    </w:p>
    <w:p w:rsidR="007F6B75" w:rsidRPr="004F6CEF" w:rsidRDefault="004F6CEF"/>
    <w:sectPr w:rsidR="007F6B75" w:rsidRPr="004F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44"/>
    <w:rsid w:val="004F6CEF"/>
    <w:rsid w:val="0097545C"/>
    <w:rsid w:val="00BB6BE3"/>
    <w:rsid w:val="00D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2021-01-20T11:50:00Z</dcterms:created>
  <dcterms:modified xsi:type="dcterms:W3CDTF">2021-01-20T11:50:00Z</dcterms:modified>
</cp:coreProperties>
</file>