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36" w:rsidRPr="0004590B" w:rsidRDefault="00574136" w:rsidP="00574136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5"/>
          <w:lang w:eastAsia="ru-RU"/>
        </w:rPr>
        <w:br/>
      </w:r>
      <w:r w:rsidR="006F2C27" w:rsidRPr="0004590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Муниципальное казен</w:t>
      </w:r>
      <w:r w:rsidRPr="0004590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ное дошкольное образовательное учреждение </w:t>
      </w:r>
      <w:r w:rsidRPr="0004590B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EFCFC"/>
        </w:rPr>
        <w:t>«</w:t>
      </w:r>
      <w:r w:rsidR="006F2C27" w:rsidRPr="0004590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Мекегинский детский сад</w:t>
      </w:r>
      <w:r w:rsidRPr="0004590B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EFCFC"/>
        </w:rPr>
        <w:t xml:space="preserve"> </w:t>
      </w:r>
      <w:r w:rsidR="006F2C27" w:rsidRPr="0004590B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EFCFC"/>
        </w:rPr>
        <w:t>«Ласточ</w:t>
      </w:r>
      <w:r w:rsidRPr="0004590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ка</w:t>
      </w:r>
      <w:r w:rsidRPr="0004590B">
        <w:rPr>
          <w:rFonts w:ascii="Times New Roman" w:hAnsi="Times New Roman" w:cs="Times New Roman"/>
          <w:b/>
          <w:color w:val="002060"/>
          <w:sz w:val="32"/>
          <w:szCs w:val="32"/>
          <w:shd w:val="clear" w:color="auto" w:fill="FEFCFC"/>
        </w:rPr>
        <w:t>»</w:t>
      </w:r>
    </w:p>
    <w:p w:rsidR="0004590B" w:rsidRDefault="00574136" w:rsidP="0004590B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45"/>
          <w:lang w:eastAsia="ru-RU"/>
        </w:rPr>
      </w:pPr>
      <w:r w:rsidRPr="000459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5"/>
          <w:lang w:eastAsia="ru-RU"/>
        </w:rPr>
        <w:br/>
      </w:r>
    </w:p>
    <w:p w:rsidR="0004590B" w:rsidRDefault="00574136" w:rsidP="006F2C27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5"/>
          <w:lang w:eastAsia="ru-RU"/>
        </w:rPr>
      </w:pPr>
      <w:r w:rsidRPr="0004590B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5"/>
          <w:lang w:eastAsia="ru-RU"/>
        </w:rPr>
        <w:br/>
      </w:r>
      <w:r w:rsidR="00672A29" w:rsidRPr="0004590B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5"/>
          <w:lang w:eastAsia="ru-RU"/>
        </w:rPr>
        <w:t>Проект</w:t>
      </w:r>
      <w:r w:rsidRPr="0004590B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5"/>
          <w:lang w:eastAsia="ru-RU"/>
        </w:rPr>
        <w:t xml:space="preserve"> </w:t>
      </w:r>
      <w:r w:rsidRPr="0004590B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5"/>
          <w:lang w:eastAsia="ru-RU"/>
        </w:rPr>
        <w:br/>
        <w:t>в старшей группе</w:t>
      </w:r>
      <w:r w:rsidR="00672A29" w:rsidRPr="0004590B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5"/>
          <w:lang w:eastAsia="ru-RU"/>
        </w:rPr>
        <w:t xml:space="preserve"> </w:t>
      </w:r>
      <w:r w:rsidR="00507666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5"/>
          <w:lang w:eastAsia="ru-RU"/>
        </w:rPr>
        <w:t>«Сказка»</w:t>
      </w:r>
      <w:r w:rsidR="00B07105" w:rsidRPr="0004590B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5"/>
          <w:lang w:eastAsia="ru-RU"/>
        </w:rPr>
        <w:br/>
        <w:t>на тему:</w:t>
      </w:r>
    </w:p>
    <w:p w:rsidR="0004590B" w:rsidRDefault="00672A29" w:rsidP="0004590B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5"/>
          <w:lang w:eastAsia="ru-RU"/>
        </w:rPr>
      </w:pPr>
      <w:r w:rsidRPr="0004590B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45"/>
          <w:lang w:eastAsia="ru-RU"/>
        </w:rPr>
        <w:t>«Знакомство детей</w:t>
      </w:r>
      <w:r w:rsidR="005C0CBB" w:rsidRPr="0004590B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45"/>
          <w:lang w:eastAsia="ru-RU"/>
        </w:rPr>
        <w:t xml:space="preserve"> с обычаями и традициями </w:t>
      </w:r>
      <w:r w:rsidRPr="0004590B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45"/>
          <w:lang w:eastAsia="ru-RU"/>
        </w:rPr>
        <w:t xml:space="preserve"> Дагестана»</w:t>
      </w:r>
      <w:r w:rsidR="00574136" w:rsidRPr="0004590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br/>
      </w:r>
      <w:r w:rsidR="0004590B">
        <w:rPr>
          <w:rFonts w:ascii="Times New Roman" w:eastAsia="Times New Roman" w:hAnsi="Times New Roman" w:cs="Times New Roman"/>
          <w:noProof/>
          <w:color w:val="111111"/>
          <w:sz w:val="32"/>
          <w:szCs w:val="27"/>
          <w:lang w:eastAsia="ru-RU"/>
        </w:rPr>
        <w:drawing>
          <wp:inline distT="0" distB="0" distL="0" distR="0">
            <wp:extent cx="2624039" cy="2882703"/>
            <wp:effectExtent l="152400" t="0" r="138211" b="0"/>
            <wp:docPr id="2" name="Рисунок 0" descr="IMG_0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4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25583" cy="288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A29" w:rsidRPr="0004590B" w:rsidRDefault="00574136" w:rsidP="0004590B">
      <w:pPr>
        <w:shd w:val="clear" w:color="auto" w:fill="FFFFFF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4590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t>Воспитател</w:t>
      </w:r>
      <w:r w:rsidR="006F2C27" w:rsidRPr="0004590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5"/>
          <w:lang w:eastAsia="ru-RU"/>
        </w:rPr>
        <w:t>ь: Даудова У.К.</w:t>
      </w:r>
    </w:p>
    <w:p w:rsidR="00574136" w:rsidRPr="00574136" w:rsidRDefault="00574136" w:rsidP="00574136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4136" w:rsidRDefault="00574136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74136" w:rsidRPr="00574136" w:rsidRDefault="006F2C27" w:rsidP="006F2C27">
      <w:pPr>
        <w:tabs>
          <w:tab w:val="left" w:pos="3840"/>
        </w:tabs>
        <w:jc w:val="center"/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  <w:t>Мекеги</w:t>
      </w:r>
      <w:proofErr w:type="spellEnd"/>
      <w:r w:rsidR="00574136" w:rsidRPr="00574136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page"/>
      </w:r>
      <w:r w:rsidR="0057413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br/>
      </w:r>
    </w:p>
    <w:p w:rsidR="00672A29" w:rsidRPr="00574136" w:rsidRDefault="009E75C4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72A29"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«Через красивое к человечному – такова закономерность воспитания!»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Одной из важных задач воспитания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определяем приобщение их к духовным истокам бытия, развития интереса к своим корням. Сохранение и развитие культуры каждого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актуально для многонационального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в современном обществе именно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способен обеспечить успешную адаптацию ребенка к условиям интенсивных перемен во всём укладе его жизни.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Педагогический аспект культуры понимается нами не только как возрождение и воссоздание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традиций дагестанского 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как приобщение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системе культурных ценностей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 и своей семьи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Наверное, самый благородный путь - возрождение забытых национальных ценностей. К счастью, детство - то время, когда возможно подлинное искреннее погружение в истоки национальной культуры своего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протяжении многих лет в нашем саду ведется работа по приобщению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национальным традициям Дагестана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дошкольников к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народным традициям будет эффективным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педагогическая технология обеспечивает взаимодействие в системе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«педагог - ребёнок - родитель»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-дидактическая модель приобщения к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традициям дагестанского 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реализовываться через субъектно-субъективное взаимодействие педагогов 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свободную самостоятельную деятельность;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-усвоение знаний о крае 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традициях народов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населяющих наш многонациональный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старших дошкольников рассматривается, как приобщение представлений 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традициях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развития интереса к ним и реализации имеющихся представлений в самостоятельной деятельности.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у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устойчивого интереса к истории своего родного края,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 в процессе ознакомления с праздниками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традициями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обычаями народов Дагестан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эмоциональное отношение и интерес к культуре своего края;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Знакомить детей с дагестанскими праздниками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обычаями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обрядами</w:t>
      </w:r>
      <w:r w:rsidR="009E75C4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отмечают в разные времена 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сбора урожая»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первой борозды»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="006F2C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вруз</w:t>
      </w:r>
      <w:proofErr w:type="spellEnd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Байрам»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цветов»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Чабана»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 т. д.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вызывать у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желание знакомиться с устным народным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творчеством через заучивание 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стихов, считалок.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художественно-творческую деятельность путем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ознакомления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предметами декоративно - прикладного искусства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дагестанской культуры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причастности к культуре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Дагестана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обществу, которое дорожит своим прошлым, как достоянием своего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уважение к традициям и обычаям разных народов нашей Республики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творческо-информационный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важно, чтобы дети на эмоциональной основе получили первоначальные знания, которые бы вызвали интерес к этой теме уже в дошкольном возрасте Детство - то время, когда возможно подлинное, искреннее погружение в истоки национальной культуры, к корням своих предков.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чтения детям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дагестанских сказок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заучивания стихов и прибауток заметила</w:t>
      </w:r>
      <w:r w:rsidR="009E75C4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начинают блестеть глаза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душе загорается интерес к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народному творчеству дагестанского 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Тогда-то и появилось желание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 с дагестанской народной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культурой в комплексе всех ее видов (устное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народное творчество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музыкальный фольклор, декоративно-прикладное искусство) для большего усиления чувственно-эмоциональной окраски. Этой цели в большей мере соответствуют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праздники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традиции и обряды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именно в них фиксируется накопленные веками наблюдения за характерными особенностями времён года, связанные с трудом и бытом человека во всей их целостности и многообразии. В праздничных обрядах, ритуалах закрепляется социальное поведение, помогающее ребёнку осознать свою национальную принадлежность, а яркая эмоциональная форма и содержание воспитывают положительные чувства. В праздниках соединяются разные виды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 искусства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Ведь невозможно представить себе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обряд без национальной одежды, музыки, предметов сельской жизни. В обряде все это соединяется.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Объект изучения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дагестанские праздники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обычаи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обряды</w:t>
      </w:r>
      <w:proofErr w:type="gram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остюмы,посуда,игры,танцы,музыка,фольклор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 работы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Изучение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дагестанской литературы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Проведение бесед с детьми.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Привлечение родителей к работе по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Разработка сценариев развлечений.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Работа с детьми по всем видам образовательной деятельности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Организованные формы обучения на занятиях.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Просветительская работа с детьми и родителями.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Совместная работа с педагогами ДОУ.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Самостоятельная деятельность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A29" w:rsidRPr="00574136" w:rsidRDefault="000D18EC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.Дети  старшего</w:t>
      </w:r>
      <w:r w:rsidR="00672A29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Музыкальный руководитель.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Воспитатели групп.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результаты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Устойчивый интерес у дошкольников к культуре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Дагестана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Знание детьми устного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 творчества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песен, декоративно - прикладного искусства разных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народностей Дагестана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календаря праздников, состоящего из детских работ.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долгосрочный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удалось достичь, на стадии развития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реализации совместного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достигнуты определённые 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результаты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созданы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предметно-развивающие уголки по группам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«Уголок родного края!»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котором собраны предметы быта, символика, олицетворяющая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сформированы устойчивые знания и интерес к истории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дагестанских народных праздников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обычаев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 устойчивый интерес к устном</w:t>
      </w:r>
      <w:r w:rsidR="006F2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народному</w:t>
      </w:r>
      <w:r w:rsidR="006F2C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творчеству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декоративн</w:t>
      </w:r>
      <w:proofErr w:type="gram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прикладному искусству;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установились взаимоотношения между детьми и родителями, благодаря совместной деятельности в ходе организации проведения совместных фольклорных - праздников, развлечений, обрядов.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вовлечение каждого ребенка в творческую - поисковую деятельность;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собран наглядный материал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иллюстрации, картины, фотографии костюмов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народов Дагестана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подобранна фонотека, СД, аудио записи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дагестанской народной музыки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Методическая копилка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Разработки сценариев, занятий, развлечений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Конспекты бесед.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.Подборка музыкального материала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proofErr w:type="gramStart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,з</w:t>
      </w:r>
      <w:proofErr w:type="gramEnd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агадки,стихи,потешки</w:t>
      </w:r>
      <w:proofErr w:type="spellEnd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Изготовление атрибутов, костюмов с привлечением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и родителей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Подборка консультационного материала работы с родителями.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Изготовление поделок.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Роспись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дагестанской глиняной посуды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Детские работы по ИЗО отображающие свой родной край.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Итогом образовательного процесса в нашем дошкольном учреждении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должно стать создание таких условий для воспитания и образования, при которых духовное нравственное, эстетическое, патриотическое развитие дошкольников осуществлялось бы не только в процессе освоения базисного плана знаний, но и через приобщение к региональному компоненту. Благодаря обращению к особенностям культуры и быта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дагестанского 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осознают свою принадлежность к культурно-природной среде, поймут меру своей ответственности за ее сохранение и приумножение. Итогом нашей совместной работы с детьми и родителями станет самостоятельная возможность продолжать овладевать и узнавать культуру и быт своего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толерантно относиться к людям разных национальностей.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Народная педагогика Дагестана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Мирзоев Ш. А.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«Фольклор и литература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Дагестана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Гасанова Р. Х.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 гор!»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Кондрашова В. В.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«Сказки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народов Дагестана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Махмудов Х. Х.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«Система комплексных занятий по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ознакомлению 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старшего \ дошкольного возраста с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народно-прикладным искусством  Дагестана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!» 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Байрамбекова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М.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«Музыкальное воспитание дошкольников!»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Агабекова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 С.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Дагестанский фольклор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Хидирова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Э. С.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«Национально </w:t>
      </w:r>
      <w:proofErr w:type="spellStart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хдожественная</w:t>
      </w:r>
      <w:proofErr w:type="spellEnd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культура!»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Гамзатов Г. Г.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Народная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культура-летопись мира!»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Сулейманов О. О.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«Фольклор и литература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народов Дагестана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Далгатов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У. Б.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Перспективный план по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ознакомлению 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старшего дошкольного возраста с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традициями и обычаями дагестанского народа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любимый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 с историей Дагестана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познавательный интерес, любознательность, творческие способности.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 горный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край-Дагестан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Развитие речи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«Красота и богатство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Дагестана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Рисование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Дагестане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живут люди разных национальностей!»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Музыка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единства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народов Дагестана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иллюстраций, заучивание стихов великих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дагестанских поэтов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Рассматривание карты Республики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--- Оформление альбома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край!»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Чтение произведений Р. Гамзатова, Ф. Алиевой и других поэтов РД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родителей с содержанием работы по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="00052A04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старшей</w:t>
      </w:r>
      <w:proofErr w:type="gramStart"/>
      <w:r w:rsidR="00052A04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Экскурсия в музей.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Подборка иллюстраций, фотографий 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Дагестане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Чтение литературы.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Совместные рисунки, выставки родителей 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«Многонациональная республика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знания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том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Дагестане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живут люди разных 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национальностей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аварцы, кумыки, даргинцы, лакцы</w:t>
      </w:r>
      <w:proofErr w:type="gram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 д.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историей аварского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образное восприятие, познавательный интерес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истории аварского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речи </w:t>
      </w:r>
      <w:r w:rsidR="00052A04"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«Дагестанские традиции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052A04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-Рисование «Как прекрасен этот мир-народные промыслы Дагестана.</w:t>
      </w:r>
      <w:r w:rsidR="00672A29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-Лепка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"Самые прекрасные кувшины!"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-.Беседа "Великий поэт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-Музыка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Развлечение на 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Поговорим о творчестве Расула 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Гамазатова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Ознакомить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привлечь родителей к работе по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проекту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Экскурсия в музей Р. 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Гамазатова</w:t>
      </w:r>
      <w:proofErr w:type="spellEnd"/>
      <w:r w:rsidR="006F2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="006F2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онлайн</w:t>
      </w:r>
      <w:proofErr w:type="spellEnd"/>
      <w:r w:rsidR="006F2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Подборка материала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Чтение литературы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Организация выставка по творчеству Р. Гамзатова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 Самое красивое горное село"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знания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своем народе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познакомить </w:t>
      </w:r>
      <w:proofErr w:type="gramStart"/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особенностям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знания об особенностях сельского быта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Чем занимаются люди села.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эстетические чувства.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-Аппликация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«Узоры для осеннего ковра!»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-Рисование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«Мое село!»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-Лепка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любимый ослик!»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речи. Пересказ сказки.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Музыка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Развлечение на 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 в </w:t>
      </w:r>
      <w:r w:rsidRPr="005741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Дагестане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</w:p>
    <w:p w:rsidR="006F2C27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Совместная деятельность родителей 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6F2C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2C27" w:rsidRDefault="006F2C27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*Конкурс на лучшую куклу в национальном костюме</w:t>
      </w:r>
    </w:p>
    <w:p w:rsidR="00672A29" w:rsidRPr="00574136" w:rsidRDefault="006F2C27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2A29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*</w:t>
      </w:r>
      <w:r w:rsidR="00672A29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рисунков </w:t>
      </w:r>
      <w:r w:rsidR="00672A29"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«Мое село!»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Рассматривание иллюстраций, открыток, фотографий.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Чтение литературы.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Самостоятельная деятельность родителей 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составление альбома о жизни своего села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</w:t>
      </w:r>
      <w:r w:rsidR="000459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«Национальная дагест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анская одежда»</w:t>
      </w:r>
    </w:p>
    <w:p w:rsidR="00672A29" w:rsidRPr="00574136" w:rsidRDefault="0004590B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«Дагест</w:t>
      </w:r>
      <w:r w:rsidR="00672A29"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анские ковры»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Познакомить 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</w:t>
      </w:r>
      <w:r w:rsidR="000459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обенностями национальной дагест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анской одежды.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Просмотр иллюстраций.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умение подбирать цвета и составлять узоры национального содержания и колорита.</w:t>
      </w:r>
    </w:p>
    <w:p w:rsidR="00672A29" w:rsidRPr="00574136" w:rsidRDefault="0004590B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Закреплять знания о дагест</w:t>
      </w:r>
      <w:r w:rsidR="00672A29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анских узорах.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интерес, дружелюбное отношение к </w:t>
      </w:r>
      <w:r w:rsidR="0004590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традициям дарги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нского 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Экскурсия в музей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народно-прикладного искусства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 </w:t>
      </w:r>
      <w:r w:rsidR="000459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«Дагестанский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ковер!»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-Аппликация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«Бабушкин подарок. </w:t>
      </w:r>
      <w:proofErr w:type="spellStart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Джурабки</w:t>
      </w:r>
      <w:proofErr w:type="spellEnd"/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для внука!»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-Развитие речи. Описательный рассказ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-Музыка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Слушание музыки Р Фаталиева, разучивание танца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«Маленькие ковровщицы!»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52A04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сказка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052A04"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Друзья пастуха!»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Совместное изготовление украшений с детьми и родителями для оформления костюмов к танцам,</w:t>
      </w:r>
      <w:r w:rsidR="000459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сказке.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Обшить ку</w:t>
      </w:r>
      <w:r w:rsidR="000459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 в национальный даргинский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костюм.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Дагестанская кухня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знания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традициях гостеприимства дагестанской семьи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Расширять знания об особенностях национальной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дагестанской кухни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72A29" w:rsidRPr="00574136" w:rsidRDefault="00672A29" w:rsidP="0057413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Воспитывать внимание, интерес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к традициям дагестанского народа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предложить гостю самое почётное место в жилище, угостить вкусными блюдами.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-Рисование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«Праздничный стол»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-Аппликация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"Коврик для гостей"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-Лепка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"Любимое угощение!"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-Музыка</w:t>
      </w:r>
      <w:r w:rsidR="005C0CBB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"В гости к бабушке </w:t>
      </w:r>
      <w:proofErr w:type="spellStart"/>
      <w:r w:rsidR="005C0CBB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Патимат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-Музыкальная сказка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Цингил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цингил-воробушек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Подборка открыток и рецептов национальной кухни. Создание семейных альбомов.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Помощь родителей в подготовке к занятию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(приготовление семейных национальных блюд)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Участие родителей в 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развлечении</w:t>
      </w:r>
      <w:r w:rsidR="005C0CBB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"В гости к бабушке </w:t>
      </w:r>
      <w:proofErr w:type="spellStart"/>
      <w:r w:rsidR="005C0CBB"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Патимат</w:t>
      </w:r>
      <w:proofErr w:type="spellEnd"/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!"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Участие родителей и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подготовке атрибутов, костюмов по сказке.</w:t>
      </w:r>
    </w:p>
    <w:p w:rsidR="00672A29" w:rsidRPr="00574136" w:rsidRDefault="00672A29" w:rsidP="00672A2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Подбор музыки.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Подвижные </w:t>
      </w:r>
      <w:r w:rsidRPr="0057413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игры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ловкий джигит»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«Перекати яйцо»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«Джигитовка»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«Ты, джигит и я и джигит»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«Сорока,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«Перепрыгни костер»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72A29" w:rsidRPr="00574136" w:rsidRDefault="00672A29" w:rsidP="00672A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Дидактические игры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«Укрась дерево»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«Прокати яичко с горки»</w:t>
      </w:r>
      <w:r w:rsidR="00052A04"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т. д. Сюжетные игры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первой борозды в ауле»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«Первый подарок малышу»</w:t>
      </w:r>
      <w:r w:rsidRPr="005741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41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«Собираем урожай»</w:t>
      </w:r>
    </w:p>
    <w:p w:rsidR="006306E1" w:rsidRPr="005C0CBB" w:rsidRDefault="00507666">
      <w:pPr>
        <w:rPr>
          <w:rFonts w:ascii="Times New Roman" w:hAnsi="Times New Roman" w:cs="Times New Roman"/>
        </w:rPr>
      </w:pPr>
    </w:p>
    <w:sectPr w:rsidR="006306E1" w:rsidRPr="005C0CBB" w:rsidSect="0004590B">
      <w:pgSz w:w="11906" w:h="16838"/>
      <w:pgMar w:top="426" w:right="850" w:bottom="1134" w:left="851" w:header="708" w:footer="708" w:gutter="0"/>
      <w:pgBorders w:display="firstPage" w:offsetFrom="page">
        <w:top w:val="safari" w:sz="24" w:space="24" w:color="auto"/>
        <w:left w:val="safari" w:sz="24" w:space="24" w:color="auto"/>
        <w:bottom w:val="safari" w:sz="24" w:space="24" w:color="auto"/>
        <w:right w:val="safari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29B5"/>
    <w:rsid w:val="0004590B"/>
    <w:rsid w:val="00052A04"/>
    <w:rsid w:val="000D18EC"/>
    <w:rsid w:val="0016444B"/>
    <w:rsid w:val="004129B5"/>
    <w:rsid w:val="00507666"/>
    <w:rsid w:val="00534E07"/>
    <w:rsid w:val="00574136"/>
    <w:rsid w:val="005C0CBB"/>
    <w:rsid w:val="00672A29"/>
    <w:rsid w:val="006E37CB"/>
    <w:rsid w:val="006F2C27"/>
    <w:rsid w:val="008145CF"/>
    <w:rsid w:val="009E75C4"/>
    <w:rsid w:val="00B0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садик</cp:lastModifiedBy>
  <cp:revision>5</cp:revision>
  <cp:lastPrinted>2021-01-20T07:48:00Z</cp:lastPrinted>
  <dcterms:created xsi:type="dcterms:W3CDTF">2020-05-11T03:11:00Z</dcterms:created>
  <dcterms:modified xsi:type="dcterms:W3CDTF">2021-01-20T07:49:00Z</dcterms:modified>
</cp:coreProperties>
</file>