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BB" w:rsidRDefault="007471BB" w:rsidP="007471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7471BB" w:rsidRDefault="007471BB" w:rsidP="007471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4"/>
          <w:szCs w:val="14"/>
        </w:rPr>
      </w:pPr>
      <w:proofErr w:type="gramStart"/>
      <w:r>
        <w:rPr>
          <w:rStyle w:val="a4"/>
          <w:b/>
          <w:bCs/>
          <w:color w:val="FF0000"/>
          <w:sz w:val="48"/>
          <w:szCs w:val="48"/>
        </w:rPr>
        <w:t>C</w:t>
      </w:r>
      <w:proofErr w:type="gramEnd"/>
      <w:r>
        <w:rPr>
          <w:rStyle w:val="a4"/>
          <w:b/>
          <w:bCs/>
          <w:color w:val="FF0000"/>
          <w:sz w:val="48"/>
          <w:szCs w:val="48"/>
        </w:rPr>
        <w:t>ОВЕТЫ</w:t>
      </w:r>
      <w:r>
        <w:rPr>
          <w:rStyle w:val="a4"/>
          <w:rFonts w:ascii="Tahoma" w:hAnsi="Tahoma" w:cs="Tahoma"/>
          <w:b/>
          <w:bCs/>
          <w:color w:val="FF0000"/>
          <w:sz w:val="14"/>
          <w:szCs w:val="14"/>
        </w:rPr>
        <w:t> </w:t>
      </w:r>
      <w:r>
        <w:rPr>
          <w:rStyle w:val="a4"/>
          <w:b/>
          <w:bCs/>
          <w:color w:val="FF0000"/>
          <w:sz w:val="48"/>
          <w:szCs w:val="48"/>
        </w:rPr>
        <w:t> ПСИХОЛОГА</w:t>
      </w:r>
    </w:p>
    <w:p w:rsidR="007471BB" w:rsidRDefault="007471BB" w:rsidP="007471B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Style w:val="a4"/>
          <w:b/>
          <w:bCs/>
          <w:color w:val="000000"/>
          <w:sz w:val="36"/>
          <w:szCs w:val="36"/>
        </w:rPr>
        <w:t>                   АДАПТАЦИЯ РЕБЕНКА К ДЕТСКОМУ САДУ</w:t>
      </w:r>
      <w:proofErr w:type="gramStart"/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Е</w:t>
      </w:r>
      <w:proofErr w:type="gramEnd"/>
      <w:r>
        <w:rPr>
          <w:rStyle w:val="a4"/>
          <w:color w:val="000000"/>
          <w:sz w:val="36"/>
          <w:szCs w:val="36"/>
        </w:rPr>
        <w:t>сли вы на семейном совете решили, что малыш осенью должен пойти в детский сад, то постарайтесь за оставшееся время подготовить его и себя к этому событию. То, о чем пойдет речь далее, важно для всех родителей.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1. Если решение уже принято, перестаньте волноваться. 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его жизни в детском саду. Лучше всего занять позицию осознанной необходимости.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2. Обратите внимание на режим дня ребенка. 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 слова с самим собой, вспоминанию выученных им стихов, песен, 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3. Вашего ребенка сложно накормить? Приходилось сталкиваться с отсутствием аппетита, избирательностью в еде, медлительностью? Максимально приблизьте меню вашего ребенка к детсадовскому, устраните "</w:t>
      </w:r>
      <w:proofErr w:type="spellStart"/>
      <w:r>
        <w:rPr>
          <w:rStyle w:val="a4"/>
          <w:color w:val="000000"/>
          <w:sz w:val="36"/>
          <w:szCs w:val="36"/>
        </w:rPr>
        <w:t>кусочничество</w:t>
      </w:r>
      <w:proofErr w:type="spellEnd"/>
      <w:r>
        <w:rPr>
          <w:rStyle w:val="a4"/>
          <w:color w:val="000000"/>
          <w:sz w:val="36"/>
          <w:szCs w:val="36"/>
        </w:rPr>
        <w:t xml:space="preserve">"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</w:t>
      </w:r>
      <w:proofErr w:type="gramStart"/>
      <w:r>
        <w:rPr>
          <w:rStyle w:val="a4"/>
          <w:color w:val="000000"/>
          <w:sz w:val="36"/>
          <w:szCs w:val="36"/>
        </w:rPr>
        <w:t>побыстрее</w:t>
      </w:r>
      <w:proofErr w:type="gramEnd"/>
      <w:r>
        <w:rPr>
          <w:rStyle w:val="a4"/>
          <w:color w:val="000000"/>
          <w:sz w:val="36"/>
          <w:szCs w:val="36"/>
        </w:rPr>
        <w:t xml:space="preserve"> и до конца вызывают у малыша приступ </w:t>
      </w:r>
      <w:r>
        <w:rPr>
          <w:rStyle w:val="a4"/>
          <w:color w:val="000000"/>
          <w:sz w:val="36"/>
          <w:szCs w:val="36"/>
        </w:rPr>
        <w:lastRenderedPageBreak/>
        <w:t>тошноты - 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4. Закаливать нужно всех детей, а детей, которые идут в детский сад - особенно. Хождение босиком в помещении и по земле летом в любую погоду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 Постепенно приучайте ребенка к холодному питью (кефир, молоко, сок из холодильника). Мороженое - это не только вкусно, но и полезно с точки зрения контраста температур.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 xml:space="preserve">5. Довольно часто встречаются дети, которые плачут при расставании с мамой. 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необходимо изменить только сложившуюся "традицию" расставания. </w:t>
      </w:r>
      <w:proofErr w:type="gramStart"/>
      <w:r>
        <w:rPr>
          <w:rStyle w:val="a4"/>
          <w:color w:val="000000"/>
          <w:sz w:val="36"/>
          <w:szCs w:val="36"/>
        </w:rPr>
        <w:t>"Почетной обязанностью" малыша может стать помощь маме при сборах на работу ("А ну-ка неси мою "рабочую" сумку" или "Куда же это я положила зонтик?</w:t>
      </w:r>
      <w:proofErr w:type="gramEnd"/>
      <w:r>
        <w:rPr>
          <w:rStyle w:val="a4"/>
          <w:color w:val="000000"/>
          <w:sz w:val="36"/>
          <w:szCs w:val="36"/>
        </w:rPr>
        <w:t xml:space="preserve"> </w:t>
      </w:r>
      <w:proofErr w:type="gramStart"/>
      <w:r>
        <w:rPr>
          <w:rStyle w:val="a4"/>
          <w:color w:val="000000"/>
          <w:sz w:val="36"/>
          <w:szCs w:val="36"/>
        </w:rPr>
        <w:t>Ты не мог бы поискать его?"), а также такие ритуалы, как провожать маму до лифта или махать рукой из окна.</w:t>
      </w:r>
      <w:proofErr w:type="gramEnd"/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Однако встречаются дети, которые сильно 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всего, в такой ситуации свое внутреннее состояние должна изменить мама.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потому, что он помог вам.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 xml:space="preserve">6. Последите, как ребенок играет с другими детьми. </w:t>
      </w:r>
      <w:proofErr w:type="gramStart"/>
      <w:r>
        <w:rPr>
          <w:rStyle w:val="a4"/>
          <w:color w:val="000000"/>
          <w:sz w:val="36"/>
          <w:szCs w:val="36"/>
        </w:rPr>
        <w:t>(Взаимоотношения детей со сверстниками в этом возрасте только формируются.</w:t>
      </w:r>
      <w:proofErr w:type="gramEnd"/>
      <w:r>
        <w:rPr>
          <w:rStyle w:val="a4"/>
          <w:color w:val="000000"/>
          <w:sz w:val="36"/>
          <w:szCs w:val="36"/>
        </w:rPr>
        <w:t xml:space="preserve"> </w:t>
      </w:r>
      <w:proofErr w:type="gramStart"/>
      <w:r>
        <w:rPr>
          <w:rStyle w:val="a4"/>
          <w:color w:val="000000"/>
          <w:sz w:val="36"/>
          <w:szCs w:val="36"/>
        </w:rPr>
        <w:t>Отдавая ребенка в детский сад, мы ускоряем этот процесс, поэтому было бы неправильно пускать его на самотек.)</w:t>
      </w:r>
      <w:proofErr w:type="gramEnd"/>
      <w:r>
        <w:rPr>
          <w:rStyle w:val="a4"/>
          <w:color w:val="000000"/>
          <w:sz w:val="36"/>
          <w:szCs w:val="36"/>
        </w:rPr>
        <w:t xml:space="preserve">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>Хорошо, если у вас летом на даче образуется большая детская компания. Договоритесь с мамами и следите за детьми по очереди. Но с условием, что в течение оговоренного времени дети не могут покидать вашу самодеятельную группу и должны решать все возникающие вопросы только друг с другом и с "дежурной" мамой.</w:t>
      </w:r>
      <w:r>
        <w:rPr>
          <w:i/>
          <w:iCs/>
          <w:color w:val="000000"/>
          <w:sz w:val="36"/>
          <w:szCs w:val="36"/>
        </w:rPr>
        <w:br/>
      </w:r>
      <w:r>
        <w:rPr>
          <w:rStyle w:val="a4"/>
          <w:color w:val="000000"/>
          <w:sz w:val="36"/>
          <w:szCs w:val="36"/>
        </w:rPr>
        <w:t xml:space="preserve">Два слова хочу сказать об игрушках. 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прослывет </w:t>
      </w:r>
      <w:proofErr w:type="gramStart"/>
      <w:r>
        <w:rPr>
          <w:rStyle w:val="a4"/>
          <w:color w:val="000000"/>
          <w:sz w:val="36"/>
          <w:szCs w:val="36"/>
        </w:rPr>
        <w:t>жадиной</w:t>
      </w:r>
      <w:proofErr w:type="gramEnd"/>
      <w:r>
        <w:rPr>
          <w:rStyle w:val="a4"/>
          <w:color w:val="000000"/>
          <w:sz w:val="36"/>
          <w:szCs w:val="36"/>
        </w:rPr>
        <w:t xml:space="preserve"> или все время будет находиться в тревоге за свою любимую игрушку, с которой может что-нибудь случиться.</w:t>
      </w:r>
    </w:p>
    <w:p w:rsidR="00FF08C2" w:rsidRDefault="00FF08C2"/>
    <w:sectPr w:rsidR="00FF08C2" w:rsidSect="00FF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7471BB"/>
    <w:rsid w:val="007471BB"/>
    <w:rsid w:val="00FF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71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4722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2016-06-21T06:38:00Z</dcterms:created>
  <dcterms:modified xsi:type="dcterms:W3CDTF">2016-06-21T06:38:00Z</dcterms:modified>
</cp:coreProperties>
</file>