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52" w:rsidRPr="00080C90" w:rsidRDefault="00080C90" w:rsidP="00B5737D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32"/>
          <w:szCs w:val="28"/>
        </w:rPr>
      </w:pPr>
      <w:r>
        <w:rPr>
          <w:b/>
          <w:bCs/>
          <w:sz w:val="28"/>
          <w:szCs w:val="26"/>
          <w:shd w:val="clear" w:color="auto" w:fill="FFFFFF"/>
        </w:rPr>
        <w:t xml:space="preserve">        </w:t>
      </w:r>
      <w:r w:rsidR="008A0A52" w:rsidRPr="00527B2A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                           </w:t>
      </w:r>
      <w:r w:rsidR="008A0A52" w:rsidRPr="00527B2A">
        <w:rPr>
          <w:rFonts w:ascii="Times New Roman" w:eastAsia="Calibri" w:hAnsi="Times New Roman" w:cs="Times New Roman"/>
          <w:sz w:val="32"/>
          <w:szCs w:val="28"/>
        </w:rPr>
        <w:t xml:space="preserve">                </w:t>
      </w:r>
      <w:r w:rsidR="008A0A52">
        <w:rPr>
          <w:rFonts w:ascii="Times New Roman" w:eastAsia="Calibri" w:hAnsi="Times New Roman" w:cs="Times New Roman"/>
          <w:sz w:val="32"/>
          <w:szCs w:val="28"/>
        </w:rPr>
        <w:t xml:space="preserve">               </w:t>
      </w:r>
      <w:r w:rsidR="008A0A52" w:rsidRPr="00527B2A">
        <w:rPr>
          <w:rFonts w:ascii="Times New Roman" w:eastAsia="Calibri" w:hAnsi="Times New Roman" w:cs="Times New Roman"/>
          <w:sz w:val="32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32"/>
          <w:szCs w:val="28"/>
        </w:rPr>
        <w:t xml:space="preserve">                            </w:t>
      </w:r>
    </w:p>
    <w:p w:rsidR="008A0A52" w:rsidRPr="00080C90" w:rsidRDefault="008A0A52" w:rsidP="00080C9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</w:t>
      </w:r>
      <w:r w:rsidR="00080C90">
        <w:rPr>
          <w:rFonts w:ascii="Times New Roman" w:hAnsi="Times New Roman" w:cs="Times New Roman"/>
          <w:sz w:val="28"/>
          <w:szCs w:val="32"/>
        </w:rPr>
        <w:t xml:space="preserve">                             </w:t>
      </w:r>
    </w:p>
    <w:p w:rsidR="00746C66" w:rsidRDefault="00746C66" w:rsidP="004F0A87">
      <w:pPr>
        <w:spacing w:after="0"/>
        <w:rPr>
          <w:b/>
          <w:bCs/>
          <w:sz w:val="28"/>
          <w:szCs w:val="26"/>
          <w:shd w:val="clear" w:color="auto" w:fill="FFFFFF"/>
        </w:rPr>
      </w:pPr>
    </w:p>
    <w:p w:rsidR="001E7A2B" w:rsidRDefault="007D42DF" w:rsidP="004F0A87">
      <w:pPr>
        <w:spacing w:after="0"/>
        <w:rPr>
          <w:sz w:val="28"/>
          <w:szCs w:val="26"/>
          <w:shd w:val="clear" w:color="auto" w:fill="FFFFFF"/>
        </w:rPr>
      </w:pPr>
      <w:r w:rsidRPr="00276C71">
        <w:rPr>
          <w:b/>
          <w:bCs/>
          <w:sz w:val="28"/>
          <w:szCs w:val="26"/>
          <w:shd w:val="clear" w:color="auto" w:fill="FFFFFF"/>
        </w:rPr>
        <w:t>Фамилия, имя ребенка</w:t>
      </w:r>
      <w:r w:rsidRPr="00276C71">
        <w:rPr>
          <w:sz w:val="28"/>
          <w:szCs w:val="26"/>
          <w:shd w:val="clear" w:color="auto" w:fill="FFFFFF"/>
        </w:rPr>
        <w:t xml:space="preserve"> – </w:t>
      </w:r>
      <w:proofErr w:type="spellStart"/>
      <w:r w:rsidRPr="00276C71">
        <w:rPr>
          <w:sz w:val="28"/>
          <w:szCs w:val="26"/>
          <w:shd w:val="clear" w:color="auto" w:fill="FFFFFF"/>
        </w:rPr>
        <w:t>Алибекова</w:t>
      </w:r>
      <w:proofErr w:type="spellEnd"/>
      <w:r w:rsidRPr="00276C71">
        <w:rPr>
          <w:sz w:val="28"/>
          <w:szCs w:val="26"/>
          <w:shd w:val="clear" w:color="auto" w:fill="FFFFFF"/>
        </w:rPr>
        <w:t xml:space="preserve"> </w:t>
      </w:r>
      <w:proofErr w:type="spellStart"/>
      <w:r w:rsidRPr="00276C71">
        <w:rPr>
          <w:sz w:val="28"/>
          <w:szCs w:val="26"/>
          <w:shd w:val="clear" w:color="auto" w:fill="FFFFFF"/>
        </w:rPr>
        <w:t>Раисат</w:t>
      </w:r>
      <w:proofErr w:type="spellEnd"/>
      <w:proofErr w:type="gramStart"/>
      <w:r w:rsidRPr="00276C71">
        <w:rPr>
          <w:sz w:val="28"/>
          <w:szCs w:val="26"/>
          <w:shd w:val="clear" w:color="auto" w:fill="FFFFFF"/>
        </w:rPr>
        <w:t xml:space="preserve"> .</w:t>
      </w:r>
      <w:proofErr w:type="gramEnd"/>
    </w:p>
    <w:p w:rsidR="007D42DF" w:rsidRPr="00276C71" w:rsidRDefault="001E7A2B" w:rsidP="004F0A87">
      <w:pPr>
        <w:spacing w:after="0"/>
        <w:rPr>
          <w:sz w:val="28"/>
          <w:szCs w:val="26"/>
          <w:shd w:val="clear" w:color="auto" w:fill="FFFFFF"/>
        </w:rPr>
      </w:pPr>
      <w:r w:rsidRPr="001E7A2B">
        <w:rPr>
          <w:b/>
          <w:sz w:val="28"/>
          <w:szCs w:val="26"/>
          <w:shd w:val="clear" w:color="auto" w:fill="FFFFFF"/>
        </w:rPr>
        <w:t>Дата рожд</w:t>
      </w:r>
      <w:r>
        <w:rPr>
          <w:b/>
          <w:sz w:val="28"/>
          <w:szCs w:val="26"/>
          <w:shd w:val="clear" w:color="auto" w:fill="FFFFFF"/>
        </w:rPr>
        <w:t>е</w:t>
      </w:r>
      <w:r w:rsidRPr="001E7A2B">
        <w:rPr>
          <w:b/>
          <w:sz w:val="28"/>
          <w:szCs w:val="26"/>
          <w:shd w:val="clear" w:color="auto" w:fill="FFFFFF"/>
        </w:rPr>
        <w:t>ния :</w:t>
      </w:r>
      <w:r>
        <w:rPr>
          <w:b/>
          <w:sz w:val="28"/>
          <w:szCs w:val="26"/>
          <w:shd w:val="clear" w:color="auto" w:fill="FFFFFF"/>
        </w:rPr>
        <w:t xml:space="preserve"> 6.08.2012г.</w:t>
      </w:r>
      <w:r w:rsidR="007D42DF" w:rsidRPr="00276C71">
        <w:rPr>
          <w:sz w:val="28"/>
          <w:szCs w:val="26"/>
        </w:rPr>
        <w:br/>
      </w:r>
      <w:r w:rsidR="007D42DF" w:rsidRPr="00276C71">
        <w:rPr>
          <w:b/>
          <w:bCs/>
          <w:sz w:val="28"/>
          <w:szCs w:val="26"/>
          <w:shd w:val="clear" w:color="auto" w:fill="FFFFFF"/>
        </w:rPr>
        <w:t>Возраст</w:t>
      </w:r>
      <w:r w:rsidR="007D42DF" w:rsidRPr="00276C71">
        <w:rPr>
          <w:b/>
          <w:sz w:val="28"/>
          <w:szCs w:val="26"/>
          <w:shd w:val="clear" w:color="auto" w:fill="FFFFFF"/>
        </w:rPr>
        <w:t> </w:t>
      </w:r>
      <w:r w:rsidR="007D42DF" w:rsidRPr="00276C71">
        <w:rPr>
          <w:sz w:val="28"/>
          <w:szCs w:val="26"/>
          <w:shd w:val="clear" w:color="auto" w:fill="FFFFFF"/>
        </w:rPr>
        <w:t>– 6 лет</w:t>
      </w:r>
      <w:r w:rsidR="00C932A8">
        <w:rPr>
          <w:sz w:val="28"/>
          <w:szCs w:val="26"/>
          <w:shd w:val="clear" w:color="auto" w:fill="FFFFFF"/>
        </w:rPr>
        <w:t xml:space="preserve">   </w:t>
      </w:r>
      <w:r w:rsidR="007D42DF" w:rsidRPr="00276C71">
        <w:rPr>
          <w:sz w:val="28"/>
          <w:szCs w:val="26"/>
        </w:rPr>
        <w:br/>
      </w:r>
      <w:r w:rsidR="007D42DF" w:rsidRPr="00276C71">
        <w:rPr>
          <w:b/>
          <w:bCs/>
          <w:sz w:val="28"/>
          <w:szCs w:val="26"/>
          <w:shd w:val="clear" w:color="auto" w:fill="FFFFFF"/>
        </w:rPr>
        <w:t>Вид одарённости</w:t>
      </w:r>
      <w:r w:rsidR="007D42DF" w:rsidRPr="00276C71">
        <w:rPr>
          <w:sz w:val="28"/>
          <w:szCs w:val="26"/>
          <w:shd w:val="clear" w:color="auto" w:fill="FFFFFF"/>
        </w:rPr>
        <w:t xml:space="preserve"> – </w:t>
      </w:r>
      <w:r w:rsidR="00647FA0">
        <w:rPr>
          <w:sz w:val="28"/>
          <w:szCs w:val="26"/>
          <w:shd w:val="clear" w:color="auto" w:fill="FFFFFF"/>
        </w:rPr>
        <w:t>литературная одаренность</w:t>
      </w:r>
      <w:r w:rsidR="007D42DF" w:rsidRPr="00276C71">
        <w:rPr>
          <w:sz w:val="28"/>
          <w:szCs w:val="26"/>
          <w:shd w:val="clear" w:color="auto" w:fill="FFFFFF"/>
        </w:rPr>
        <w:t>.</w:t>
      </w:r>
      <w:r w:rsidR="007D42DF" w:rsidRPr="00276C71">
        <w:rPr>
          <w:sz w:val="28"/>
          <w:szCs w:val="26"/>
        </w:rPr>
        <w:br/>
      </w:r>
      <w:r w:rsidR="007D42DF" w:rsidRPr="00276C71">
        <w:rPr>
          <w:b/>
          <w:bCs/>
          <w:sz w:val="28"/>
          <w:szCs w:val="26"/>
          <w:shd w:val="clear" w:color="auto" w:fill="FFFFFF"/>
        </w:rPr>
        <w:t>Склонности</w:t>
      </w:r>
      <w:r w:rsidR="007D42DF" w:rsidRPr="00276C71">
        <w:rPr>
          <w:sz w:val="28"/>
          <w:szCs w:val="26"/>
          <w:shd w:val="clear" w:color="auto" w:fill="FFFFFF"/>
        </w:rPr>
        <w:t> – разучивание стихотворений, прозы, пословиц, поговорок</w:t>
      </w:r>
      <w:proofErr w:type="gramStart"/>
      <w:r w:rsidR="007D42DF" w:rsidRPr="00276C71">
        <w:rPr>
          <w:sz w:val="28"/>
          <w:szCs w:val="26"/>
          <w:shd w:val="clear" w:color="auto" w:fill="FFFFFF"/>
        </w:rPr>
        <w:t xml:space="preserve"> ,</w:t>
      </w:r>
      <w:proofErr w:type="gramEnd"/>
      <w:r w:rsidR="007D42DF" w:rsidRPr="00276C71">
        <w:rPr>
          <w:sz w:val="28"/>
          <w:szCs w:val="26"/>
          <w:shd w:val="clear" w:color="auto" w:fill="FFFFFF"/>
        </w:rPr>
        <w:t xml:space="preserve"> самостоятельное чтение художественной литературы, участие в различных мероприятиях.</w:t>
      </w:r>
      <w:r w:rsidR="007D42DF" w:rsidRPr="00276C71">
        <w:rPr>
          <w:sz w:val="28"/>
          <w:szCs w:val="26"/>
        </w:rPr>
        <w:br/>
      </w:r>
      <w:r w:rsidR="007D42DF" w:rsidRPr="00276C71">
        <w:rPr>
          <w:b/>
          <w:bCs/>
          <w:sz w:val="28"/>
          <w:szCs w:val="26"/>
          <w:shd w:val="clear" w:color="auto" w:fill="FFFFFF"/>
        </w:rPr>
        <w:t>Форма работы</w:t>
      </w:r>
      <w:r w:rsidR="007D42DF" w:rsidRPr="00276C71">
        <w:rPr>
          <w:b/>
          <w:sz w:val="28"/>
          <w:szCs w:val="26"/>
          <w:shd w:val="clear" w:color="auto" w:fill="FFFFFF"/>
        </w:rPr>
        <w:t> </w:t>
      </w:r>
      <w:r w:rsidR="007D42DF" w:rsidRPr="00276C71">
        <w:rPr>
          <w:sz w:val="28"/>
          <w:szCs w:val="26"/>
          <w:shd w:val="clear" w:color="auto" w:fill="FFFFFF"/>
        </w:rPr>
        <w:t>– индивидуальная работа</w:t>
      </w:r>
      <w:r w:rsidR="007D42DF" w:rsidRPr="00276C71">
        <w:rPr>
          <w:sz w:val="28"/>
          <w:szCs w:val="26"/>
        </w:rPr>
        <w:br/>
      </w:r>
      <w:r w:rsidR="007D42DF" w:rsidRPr="00276C71">
        <w:rPr>
          <w:b/>
          <w:bCs/>
          <w:sz w:val="28"/>
          <w:szCs w:val="26"/>
          <w:shd w:val="clear" w:color="auto" w:fill="FFFFFF"/>
        </w:rPr>
        <w:t>Сопровождающий педагог</w:t>
      </w:r>
      <w:r w:rsidR="007D42DF" w:rsidRPr="00276C71">
        <w:rPr>
          <w:sz w:val="28"/>
          <w:szCs w:val="26"/>
          <w:shd w:val="clear" w:color="auto" w:fill="FFFFFF"/>
        </w:rPr>
        <w:t xml:space="preserve"> – воспитатель </w:t>
      </w:r>
      <w:proofErr w:type="spellStart"/>
      <w:r w:rsidR="007D42DF" w:rsidRPr="00276C71">
        <w:rPr>
          <w:sz w:val="28"/>
          <w:szCs w:val="26"/>
          <w:shd w:val="clear" w:color="auto" w:fill="FFFFFF"/>
        </w:rPr>
        <w:t>Абидова</w:t>
      </w:r>
      <w:proofErr w:type="spellEnd"/>
      <w:r w:rsidR="007D42DF" w:rsidRPr="00276C71">
        <w:rPr>
          <w:sz w:val="28"/>
          <w:szCs w:val="26"/>
          <w:shd w:val="clear" w:color="auto" w:fill="FFFFFF"/>
        </w:rPr>
        <w:t xml:space="preserve"> </w:t>
      </w:r>
      <w:proofErr w:type="spellStart"/>
      <w:r w:rsidR="007D42DF" w:rsidRPr="00276C71">
        <w:rPr>
          <w:sz w:val="28"/>
          <w:szCs w:val="26"/>
          <w:shd w:val="clear" w:color="auto" w:fill="FFFFFF"/>
        </w:rPr>
        <w:t>Саният</w:t>
      </w:r>
      <w:proofErr w:type="spellEnd"/>
      <w:r w:rsidR="007D42DF" w:rsidRPr="00276C71">
        <w:rPr>
          <w:sz w:val="28"/>
          <w:szCs w:val="26"/>
          <w:shd w:val="clear" w:color="auto" w:fill="FFFFFF"/>
        </w:rPr>
        <w:t xml:space="preserve"> М</w:t>
      </w:r>
      <w:r w:rsidR="00647FA0">
        <w:rPr>
          <w:sz w:val="28"/>
          <w:szCs w:val="26"/>
          <w:shd w:val="clear" w:color="auto" w:fill="FFFFFF"/>
        </w:rPr>
        <w:t xml:space="preserve"> </w:t>
      </w:r>
      <w:r w:rsidR="007D42DF" w:rsidRPr="00276C71">
        <w:rPr>
          <w:sz w:val="28"/>
          <w:szCs w:val="26"/>
          <w:shd w:val="clear" w:color="auto" w:fill="FFFFFF"/>
        </w:rPr>
        <w:t>Ш.</w:t>
      </w:r>
    </w:p>
    <w:p w:rsidR="007D42DF" w:rsidRPr="00276C71" w:rsidRDefault="007D42DF" w:rsidP="004F0A87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276C71">
        <w:rPr>
          <w:b/>
          <w:sz w:val="28"/>
          <w:szCs w:val="26"/>
          <w:shd w:val="clear" w:color="auto" w:fill="FFFFFF"/>
        </w:rPr>
        <w:t>Срок реализации программы</w:t>
      </w:r>
      <w:r w:rsidRPr="00276C71">
        <w:rPr>
          <w:sz w:val="28"/>
          <w:szCs w:val="26"/>
          <w:shd w:val="clear" w:color="auto" w:fill="FFFFFF"/>
        </w:rPr>
        <w:t xml:space="preserve"> – 2018-19г.</w:t>
      </w:r>
      <w:r w:rsidRPr="00276C71">
        <w:rPr>
          <w:sz w:val="28"/>
          <w:szCs w:val="26"/>
        </w:rPr>
        <w:br/>
      </w:r>
      <w:r w:rsidRPr="00276C71">
        <w:rPr>
          <w:b/>
          <w:bCs/>
          <w:sz w:val="28"/>
          <w:szCs w:val="26"/>
          <w:shd w:val="clear" w:color="auto" w:fill="FFFFFF"/>
        </w:rPr>
        <w:t>Партнёры</w:t>
      </w:r>
      <w:r w:rsidRPr="00276C71">
        <w:rPr>
          <w:b/>
          <w:sz w:val="28"/>
          <w:szCs w:val="26"/>
          <w:shd w:val="clear" w:color="auto" w:fill="FFFFFF"/>
        </w:rPr>
        <w:t xml:space="preserve"> – </w:t>
      </w:r>
      <w:r w:rsidRPr="00276C71">
        <w:rPr>
          <w:sz w:val="28"/>
          <w:szCs w:val="26"/>
          <w:shd w:val="clear" w:color="auto" w:fill="FFFFFF"/>
        </w:rPr>
        <w:t>родители.</w:t>
      </w:r>
    </w:p>
    <w:p w:rsidR="007D42DF" w:rsidRDefault="001E7A2B" w:rsidP="007B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7A2B" w:rsidRPr="001E7A2B" w:rsidRDefault="001E7A2B" w:rsidP="007B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="00597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30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1E7A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Пояснение</w:t>
      </w:r>
    </w:p>
    <w:p w:rsidR="001E7A2B" w:rsidRPr="001E7A2B" w:rsidRDefault="001E7A2B" w:rsidP="007B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D5947" w:rsidRDefault="00CC27D9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pacing w:val="-2"/>
          <w:sz w:val="28"/>
        </w:rPr>
      </w:pPr>
      <w:r w:rsidRPr="00CC27D9">
        <w:rPr>
          <w:rFonts w:asciiTheme="majorHAnsi" w:eastAsia="Calibri" w:hAnsiTheme="majorHAnsi" w:cstheme="majorHAnsi"/>
          <w:color w:val="000000"/>
          <w:sz w:val="28"/>
        </w:rPr>
        <w:t>Пробле</w:t>
      </w:r>
      <w:r w:rsidR="000D5947">
        <w:rPr>
          <w:rFonts w:asciiTheme="majorHAnsi" w:eastAsia="Calibri" w:hAnsiTheme="majorHAnsi" w:cstheme="majorHAnsi"/>
          <w:color w:val="000000"/>
          <w:sz w:val="28"/>
        </w:rPr>
        <w:t xml:space="preserve">ма работы с одаренными детьми </w:t>
      </w:r>
      <w:r w:rsidRPr="00CC27D9">
        <w:rPr>
          <w:rFonts w:asciiTheme="majorHAnsi" w:eastAsia="Calibri" w:hAnsiTheme="majorHAnsi" w:cstheme="majorHAnsi"/>
          <w:color w:val="000000"/>
          <w:sz w:val="28"/>
        </w:rPr>
        <w:t xml:space="preserve"> чрезвычайно актуальна для современного российского общества. </w:t>
      </w:r>
      <w:r w:rsidRPr="00CC27D9">
        <w:rPr>
          <w:rFonts w:asciiTheme="majorHAnsi" w:hAnsiTheme="majorHAnsi" w:cstheme="majorHAnsi"/>
          <w:color w:val="000000"/>
          <w:sz w:val="28"/>
        </w:rPr>
        <w:t>У каждого ребенка есть способности и таланты. Дети от природы любозна</w:t>
      </w:r>
      <w:r w:rsidRPr="00CC27D9">
        <w:rPr>
          <w:rFonts w:asciiTheme="majorHAnsi" w:hAnsiTheme="majorHAnsi" w:cstheme="majorHAnsi"/>
          <w:color w:val="000000"/>
          <w:sz w:val="28"/>
        </w:rPr>
        <w:softHyphen/>
        <w:t>тельны и полны желания учиться. Все, что нужно для этого, чтобы они могли проявить свои дарования — это умелое</w:t>
      </w:r>
      <w:r w:rsidRPr="00CC27D9">
        <w:rPr>
          <w:rFonts w:asciiTheme="majorHAnsi" w:hAnsiTheme="majorHAnsi" w:cstheme="majorHAnsi"/>
          <w:color w:val="000000"/>
          <w:spacing w:val="-2"/>
          <w:sz w:val="28"/>
        </w:rPr>
        <w:t xml:space="preserve"> руководство со стороны взрослых</w:t>
      </w:r>
      <w:r w:rsidR="000D5947">
        <w:rPr>
          <w:rFonts w:asciiTheme="majorHAnsi" w:hAnsiTheme="majorHAnsi" w:cstheme="majorHAnsi"/>
          <w:color w:val="000000"/>
          <w:spacing w:val="-2"/>
          <w:sz w:val="28"/>
        </w:rPr>
        <w:t>.</w:t>
      </w:r>
    </w:p>
    <w:p w:rsidR="000D5947" w:rsidRDefault="000D5947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5947"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Одарённые дети – наше достояние. Выявление способных детей и работа с ними является актуальной задачей нашего  детского сада и каждого педагога.</w:t>
      </w:r>
    </w:p>
    <w:p w:rsidR="001E7A2B" w:rsidRDefault="000D5947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       </w:t>
      </w: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622CE" w:rsidRDefault="009622CE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80C90" w:rsidRDefault="00080C90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5737D" w:rsidRDefault="00B5737D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5737D" w:rsidRDefault="00B5737D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</w:t>
      </w:r>
    </w:p>
    <w:p w:rsidR="00B5737D" w:rsidRDefault="00B5737D" w:rsidP="00B5737D">
      <w:pPr>
        <w:pStyle w:val="c12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</w:t>
      </w:r>
    </w:p>
    <w:p w:rsidR="00B5737D" w:rsidRDefault="00B5737D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5737D" w:rsidRDefault="00B5737D" w:rsidP="000D5947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F6F66" w:rsidRDefault="00B5737D" w:rsidP="00B5737D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    </w:t>
      </w:r>
      <w:r w:rsidR="00080C90">
        <w:rPr>
          <w:rStyle w:val="c2"/>
          <w:color w:val="000000"/>
          <w:sz w:val="28"/>
          <w:szCs w:val="28"/>
        </w:rPr>
        <w:t xml:space="preserve">                                                                   </w:t>
      </w:r>
      <w:r w:rsidR="009622CE">
        <w:rPr>
          <w:rStyle w:val="c2"/>
          <w:color w:val="000000"/>
          <w:sz w:val="28"/>
          <w:szCs w:val="28"/>
        </w:rPr>
        <w:t xml:space="preserve">                            </w:t>
      </w:r>
    </w:p>
    <w:p w:rsidR="009622CE" w:rsidRDefault="009622CE" w:rsidP="00B5737D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D42DF" w:rsidRPr="00B5737D" w:rsidRDefault="00080C90" w:rsidP="00B5737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</w:t>
      </w:r>
      <w:r w:rsidR="00B5737D">
        <w:rPr>
          <w:rStyle w:val="c2"/>
          <w:color w:val="000000"/>
          <w:sz w:val="28"/>
          <w:szCs w:val="28"/>
        </w:rPr>
        <w:t xml:space="preserve">    </w:t>
      </w:r>
    </w:p>
    <w:p w:rsidR="00CA1718" w:rsidRPr="00CC27D9" w:rsidRDefault="007D42DF" w:rsidP="00C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4F0A8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</w:t>
      </w:r>
      <w:r w:rsidR="00B573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</w:t>
      </w:r>
      <w:r w:rsidR="004F0A8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</w:t>
      </w:r>
      <w:r w:rsidR="0097051B" w:rsidRPr="004F0A8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Ключевые понятия:</w:t>
      </w:r>
    </w:p>
    <w:p w:rsidR="007B2230" w:rsidRPr="004F0A87" w:rsidRDefault="0097051B" w:rsidP="004F0A87">
      <w:pPr>
        <w:spacing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>Одаренность</w:t>
      </w:r>
      <w:r w:rsidR="00CC27D9">
        <w:rPr>
          <w:rFonts w:ascii="Times New Roman" w:hAnsi="Times New Roman" w:cs="Times New Roman"/>
          <w:b/>
          <w:sz w:val="28"/>
          <w:szCs w:val="24"/>
          <w:lang w:eastAsia="ru-RU"/>
        </w:rPr>
        <w:t>:</w:t>
      </w: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97051B" w:rsidRPr="004F0A87" w:rsidRDefault="0097051B" w:rsidP="00D74322">
      <w:pPr>
        <w:spacing w:after="0" w:line="240" w:lineRule="auto"/>
        <w:rPr>
          <w:lang w:eastAsia="ru-RU"/>
        </w:rPr>
      </w:pP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>1</w:t>
      </w:r>
      <w:r w:rsidRPr="004F0A87">
        <w:rPr>
          <w:rFonts w:ascii="Times New Roman" w:hAnsi="Times New Roman" w:cs="Times New Roman"/>
          <w:sz w:val="28"/>
          <w:szCs w:val="24"/>
          <w:lang w:eastAsia="ru-RU"/>
        </w:rPr>
        <w:t>. Качественно своеобразное сочетание способностей, обеспечивающее успешность выполнения деятельности. Совместное действие способностей, представляющих определенную структуру, позволяет компенсировать недостаточность отдельных способностей за счет преимущественного развития других.</w:t>
      </w:r>
    </w:p>
    <w:p w:rsidR="0097051B" w:rsidRPr="004F0A87" w:rsidRDefault="0097051B" w:rsidP="00D74322">
      <w:pPr>
        <w:spacing w:after="0" w:line="240" w:lineRule="auto"/>
        <w:rPr>
          <w:lang w:eastAsia="ru-RU"/>
        </w:rPr>
      </w:pP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>2</w:t>
      </w:r>
      <w:r w:rsidRPr="004F0A87">
        <w:rPr>
          <w:rFonts w:ascii="Times New Roman" w:hAnsi="Times New Roman" w:cs="Times New Roman"/>
          <w:sz w:val="28"/>
          <w:szCs w:val="24"/>
          <w:lang w:eastAsia="ru-RU"/>
        </w:rPr>
        <w:t>. Общие способности или об</w:t>
      </w:r>
      <w:r w:rsidR="00CA1718" w:rsidRPr="004F0A87">
        <w:rPr>
          <w:rFonts w:ascii="Times New Roman" w:hAnsi="Times New Roman" w:cs="Times New Roman"/>
          <w:sz w:val="28"/>
          <w:szCs w:val="24"/>
          <w:lang w:eastAsia="ru-RU"/>
        </w:rPr>
        <w:t>щие моменты способностей, обусла</w:t>
      </w:r>
      <w:r w:rsidRPr="004F0A87">
        <w:rPr>
          <w:rFonts w:ascii="Times New Roman" w:hAnsi="Times New Roman" w:cs="Times New Roman"/>
          <w:sz w:val="28"/>
          <w:szCs w:val="24"/>
          <w:lang w:eastAsia="ru-RU"/>
        </w:rPr>
        <w:t>вливающие широту возможностей человека, уровень и своеобразие его деятельности.</w:t>
      </w:r>
    </w:p>
    <w:p w:rsidR="0097051B" w:rsidRPr="004F0A87" w:rsidRDefault="0097051B" w:rsidP="00D74322">
      <w:pPr>
        <w:spacing w:after="0" w:line="240" w:lineRule="auto"/>
        <w:rPr>
          <w:lang w:eastAsia="ru-RU"/>
        </w:rPr>
      </w:pP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>3</w:t>
      </w:r>
      <w:r w:rsidRPr="004F0A87">
        <w:rPr>
          <w:rFonts w:ascii="Times New Roman" w:hAnsi="Times New Roman" w:cs="Times New Roman"/>
          <w:sz w:val="28"/>
          <w:szCs w:val="24"/>
          <w:lang w:eastAsia="ru-RU"/>
        </w:rPr>
        <w:t>. Умственный потенциал, или интеллект; целостная индивидуальная характеристика познавательных возможностей и способностей к учению.</w:t>
      </w:r>
    </w:p>
    <w:p w:rsidR="0097051B" w:rsidRDefault="0097051B" w:rsidP="00D7432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>4</w:t>
      </w:r>
      <w:r w:rsidRPr="004F0A87">
        <w:rPr>
          <w:rFonts w:ascii="Times New Roman" w:hAnsi="Times New Roman" w:cs="Times New Roman"/>
          <w:sz w:val="28"/>
          <w:szCs w:val="24"/>
          <w:lang w:eastAsia="ru-RU"/>
        </w:rPr>
        <w:t>. Совокупность задатков, природных данных, характеристика степени выраженности и своеобразия природных предпосылок способностей.</w:t>
      </w:r>
    </w:p>
    <w:p w:rsidR="00D74322" w:rsidRPr="004F0A87" w:rsidRDefault="00D74322" w:rsidP="00D74322">
      <w:pPr>
        <w:spacing w:after="0" w:line="240" w:lineRule="auto"/>
        <w:rPr>
          <w:lang w:eastAsia="ru-RU"/>
        </w:rPr>
      </w:pPr>
    </w:p>
    <w:p w:rsidR="007B2230" w:rsidRPr="004F0A87" w:rsidRDefault="0097051B" w:rsidP="004F0A87">
      <w:pPr>
        <w:spacing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>Одаренный ребенок</w:t>
      </w:r>
      <w:r w:rsidR="007B2230" w:rsidRPr="004F0A8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97051B" w:rsidRPr="004F0A87" w:rsidRDefault="0097051B" w:rsidP="004F0A87">
      <w:pPr>
        <w:spacing w:line="240" w:lineRule="auto"/>
        <w:rPr>
          <w:lang w:eastAsia="ru-RU"/>
        </w:rPr>
      </w:pP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>1</w:t>
      </w:r>
      <w:r w:rsidRPr="004F0A87">
        <w:rPr>
          <w:rFonts w:ascii="Times New Roman" w:hAnsi="Times New Roman" w:cs="Times New Roman"/>
          <w:sz w:val="28"/>
          <w:szCs w:val="24"/>
          <w:lang w:eastAsia="ru-RU"/>
        </w:rPr>
        <w:t xml:space="preserve">.Обозначение любого ребенка, чьи интеллектуальные способности и достижения значительно превышают нормы, характерные для его возраста. </w:t>
      </w: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>2</w:t>
      </w:r>
      <w:r w:rsidRPr="004F0A87">
        <w:rPr>
          <w:rFonts w:ascii="Times New Roman" w:hAnsi="Times New Roman" w:cs="Times New Roman"/>
          <w:sz w:val="28"/>
          <w:szCs w:val="24"/>
          <w:lang w:eastAsia="ru-RU"/>
        </w:rPr>
        <w:t>.Более широкое значение: ребенок, обладающий специальными способностями в любой области человеческой деятельности, представляющими ценность для общества. Это значение основано на представлении о том, что одаренность может распространяться за пределы тех характеристик и способностей, которые оцениваются стандартизированным инструментарием для тестирования.</w:t>
      </w:r>
    </w:p>
    <w:p w:rsidR="00647FA0" w:rsidRDefault="0097051B" w:rsidP="004F0A87">
      <w:pPr>
        <w:spacing w:line="240" w:lineRule="auto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>Способность</w:t>
      </w:r>
    </w:p>
    <w:p w:rsidR="00647FA0" w:rsidRDefault="00CA1718" w:rsidP="004F0A87">
      <w:pPr>
        <w:spacing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4F0A87">
        <w:rPr>
          <w:rFonts w:ascii="Times New Roman" w:hAnsi="Times New Roman" w:cs="Times New Roman"/>
          <w:sz w:val="28"/>
          <w:szCs w:val="24"/>
          <w:lang w:eastAsia="ru-RU"/>
        </w:rPr>
        <w:t xml:space="preserve"> – индивидуально-психологическая  особенность человека, выражающая </w:t>
      </w:r>
      <w:r w:rsidR="0097051B" w:rsidRPr="004F0A87">
        <w:rPr>
          <w:rFonts w:ascii="Times New Roman" w:hAnsi="Times New Roman" w:cs="Times New Roman"/>
          <w:sz w:val="28"/>
          <w:szCs w:val="24"/>
          <w:lang w:eastAsia="ru-RU"/>
        </w:rPr>
        <w:t xml:space="preserve"> его готовность к овладению определенными видами деятельности и к их успешному выполнению</w:t>
      </w:r>
      <w:r w:rsidR="00ED7BE2" w:rsidRPr="004F0A87">
        <w:rPr>
          <w:rFonts w:ascii="Times New Roman" w:hAnsi="Times New Roman" w:cs="Times New Roman"/>
          <w:sz w:val="28"/>
          <w:szCs w:val="24"/>
          <w:lang w:eastAsia="ru-RU"/>
        </w:rPr>
        <w:t>.</w:t>
      </w:r>
      <w:r w:rsidR="000D5947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</w:t>
      </w:r>
    </w:p>
    <w:p w:rsidR="000A3DB1" w:rsidRDefault="0097051B" w:rsidP="004F0A87">
      <w:pPr>
        <w:spacing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4F0A87">
        <w:rPr>
          <w:rFonts w:ascii="Times New Roman" w:hAnsi="Times New Roman" w:cs="Times New Roman"/>
          <w:sz w:val="28"/>
          <w:szCs w:val="24"/>
          <w:lang w:eastAsia="ru-RU"/>
        </w:rPr>
        <w:t xml:space="preserve"> –психологические особенности индивида, обеспечивающие возможности успешного выполнения определенного вида деятельности - –музыкальной, </w:t>
      </w:r>
      <w:r w:rsidR="000A3DB1">
        <w:rPr>
          <w:rFonts w:ascii="Times New Roman" w:hAnsi="Times New Roman" w:cs="Times New Roman"/>
          <w:sz w:val="28"/>
          <w:szCs w:val="24"/>
          <w:lang w:eastAsia="ru-RU"/>
        </w:rPr>
        <w:t>сценической, литературной</w:t>
      </w:r>
      <w:proofErr w:type="gramStart"/>
      <w:r w:rsidR="000A3DB1">
        <w:rPr>
          <w:rFonts w:ascii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="000A3DB1">
        <w:rPr>
          <w:rFonts w:ascii="Times New Roman" w:hAnsi="Times New Roman" w:cs="Times New Roman"/>
          <w:sz w:val="28"/>
          <w:szCs w:val="24"/>
          <w:lang w:eastAsia="ru-RU"/>
        </w:rPr>
        <w:t xml:space="preserve"> физической,</w:t>
      </w:r>
      <w:r w:rsidRPr="004F0A87">
        <w:rPr>
          <w:rFonts w:ascii="Times New Roman" w:hAnsi="Times New Roman" w:cs="Times New Roman"/>
          <w:sz w:val="28"/>
          <w:szCs w:val="24"/>
          <w:lang w:eastAsia="ru-RU"/>
        </w:rPr>
        <w:t xml:space="preserve"> пр. </w:t>
      </w:r>
    </w:p>
    <w:p w:rsidR="00CC0722" w:rsidRDefault="0097051B" w:rsidP="004F0A87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4F0A87">
        <w:rPr>
          <w:rFonts w:ascii="Times New Roman" w:hAnsi="Times New Roman" w:cs="Times New Roman"/>
          <w:b/>
          <w:sz w:val="28"/>
          <w:szCs w:val="24"/>
          <w:lang w:eastAsia="ru-RU"/>
        </w:rPr>
        <w:t>Талант</w:t>
      </w:r>
      <w:r w:rsidRPr="004F0A87">
        <w:rPr>
          <w:rFonts w:ascii="Times New Roman" w:hAnsi="Times New Roman" w:cs="Times New Roman"/>
          <w:sz w:val="28"/>
          <w:szCs w:val="24"/>
          <w:lang w:eastAsia="ru-RU"/>
        </w:rPr>
        <w:t xml:space="preserve"> – высокий уровень развития, прежде всего способностей специальных. О наличии таланта следует судить по результатам деятельности, которые должны отличаться принципиальной новизной оригинальностью подхода.</w:t>
      </w:r>
      <w:r w:rsidR="00FA1115" w:rsidRPr="00FA1115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FA1115">
        <w:rPr>
          <w:rFonts w:asciiTheme="majorHAnsi" w:hAnsiTheme="majorHAnsi" w:cstheme="majorHAnsi"/>
          <w:color w:val="000000"/>
          <w:sz w:val="28"/>
          <w:szCs w:val="36"/>
          <w:shd w:val="clear" w:color="auto" w:fill="FFFFFF"/>
        </w:rPr>
        <w:t>Активность и самостоятельность ребен</w:t>
      </w:r>
      <w:r w:rsidR="00FA1115">
        <w:rPr>
          <w:rFonts w:asciiTheme="majorHAnsi" w:hAnsiTheme="majorHAnsi" w:cstheme="majorHAnsi"/>
          <w:color w:val="000000"/>
          <w:sz w:val="28"/>
          <w:szCs w:val="36"/>
          <w:shd w:val="clear" w:color="auto" w:fill="FFFFFF"/>
        </w:rPr>
        <w:softHyphen/>
        <w:t>ка.</w:t>
      </w:r>
      <w:r w:rsidR="00FA1115" w:rsidRPr="004F0A87">
        <w:rPr>
          <w:rFonts w:ascii="Times New Roman" w:hAnsi="Times New Roman" w:cs="Times New Roman"/>
          <w:sz w:val="28"/>
          <w:szCs w:val="32"/>
        </w:rPr>
        <w:t xml:space="preserve"> </w:t>
      </w:r>
      <w:r w:rsidR="00CA1718" w:rsidRPr="004F0A87">
        <w:rPr>
          <w:rFonts w:ascii="Times New Roman" w:hAnsi="Times New Roman" w:cs="Times New Roman"/>
          <w:sz w:val="28"/>
          <w:szCs w:val="32"/>
        </w:rPr>
        <w:t xml:space="preserve">Все </w:t>
      </w:r>
      <w:r w:rsidR="008763DE" w:rsidRPr="004F0A87">
        <w:rPr>
          <w:rFonts w:ascii="Times New Roman" w:hAnsi="Times New Roman" w:cs="Times New Roman"/>
          <w:sz w:val="28"/>
          <w:szCs w:val="32"/>
        </w:rPr>
        <w:t xml:space="preserve"> дети</w:t>
      </w:r>
      <w:r w:rsidR="00CA1718" w:rsidRPr="004F0A87">
        <w:rPr>
          <w:rFonts w:ascii="Times New Roman" w:hAnsi="Times New Roman" w:cs="Times New Roman"/>
          <w:sz w:val="28"/>
          <w:szCs w:val="32"/>
        </w:rPr>
        <w:t xml:space="preserve"> одарены</w:t>
      </w:r>
      <w:r w:rsidR="008763DE" w:rsidRPr="004F0A87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8763DE" w:rsidRPr="004F0A87">
        <w:rPr>
          <w:rFonts w:ascii="Times New Roman" w:hAnsi="Times New Roman" w:cs="Times New Roman"/>
          <w:sz w:val="28"/>
          <w:szCs w:val="32"/>
        </w:rPr>
        <w:t>по своему</w:t>
      </w:r>
      <w:proofErr w:type="gramEnd"/>
      <w:r w:rsidR="008763DE" w:rsidRPr="004F0A87">
        <w:rPr>
          <w:rFonts w:ascii="Times New Roman" w:hAnsi="Times New Roman" w:cs="Times New Roman"/>
          <w:sz w:val="28"/>
          <w:szCs w:val="32"/>
        </w:rPr>
        <w:t xml:space="preserve">. Кто- то любит петь, танцевать, рисовать, а кто любит слушать литературные произведения и пересказывать их дословно. </w:t>
      </w:r>
    </w:p>
    <w:p w:rsidR="00CC0722" w:rsidRDefault="00CC0722" w:rsidP="004F0A87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                                                  2</w:t>
      </w:r>
    </w:p>
    <w:p w:rsidR="00CC0722" w:rsidRDefault="00CC0722" w:rsidP="004F0A87">
      <w:pPr>
        <w:spacing w:line="240" w:lineRule="auto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4F0A87">
      <w:pPr>
        <w:spacing w:line="240" w:lineRule="auto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4F0A87">
      <w:pPr>
        <w:spacing w:line="240" w:lineRule="auto"/>
        <w:rPr>
          <w:rFonts w:ascii="Times New Roman" w:hAnsi="Times New Roman" w:cs="Times New Roman"/>
          <w:sz w:val="28"/>
          <w:szCs w:val="32"/>
        </w:rPr>
      </w:pPr>
    </w:p>
    <w:p w:rsidR="00080C90" w:rsidRDefault="008763DE" w:rsidP="004F0A87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 w:rsidRPr="004F0A87">
        <w:rPr>
          <w:rFonts w:ascii="Times New Roman" w:hAnsi="Times New Roman" w:cs="Times New Roman"/>
          <w:sz w:val="28"/>
          <w:szCs w:val="32"/>
        </w:rPr>
        <w:t>Как</w:t>
      </w:r>
      <w:proofErr w:type="gramEnd"/>
      <w:r w:rsidRPr="004F0A87">
        <w:rPr>
          <w:rFonts w:ascii="Times New Roman" w:hAnsi="Times New Roman" w:cs="Times New Roman"/>
          <w:sz w:val="28"/>
          <w:szCs w:val="32"/>
        </w:rPr>
        <w:t xml:space="preserve"> например наша во</w:t>
      </w:r>
      <w:r w:rsidR="0097051B" w:rsidRPr="004F0A87">
        <w:rPr>
          <w:rFonts w:ascii="Times New Roman" w:hAnsi="Times New Roman" w:cs="Times New Roman"/>
          <w:sz w:val="28"/>
          <w:szCs w:val="32"/>
        </w:rPr>
        <w:t>спитанниц</w:t>
      </w:r>
      <w:r w:rsidR="005B646D">
        <w:rPr>
          <w:rFonts w:ascii="Times New Roman" w:hAnsi="Times New Roman" w:cs="Times New Roman"/>
          <w:sz w:val="28"/>
          <w:szCs w:val="32"/>
        </w:rPr>
        <w:t xml:space="preserve">а </w:t>
      </w:r>
      <w:proofErr w:type="spellStart"/>
      <w:r w:rsidR="005B646D">
        <w:rPr>
          <w:rFonts w:ascii="Times New Roman" w:hAnsi="Times New Roman" w:cs="Times New Roman"/>
          <w:sz w:val="28"/>
          <w:szCs w:val="32"/>
        </w:rPr>
        <w:t>Алибекова</w:t>
      </w:r>
      <w:proofErr w:type="spellEnd"/>
      <w:r w:rsidR="005B646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5B646D">
        <w:rPr>
          <w:rFonts w:ascii="Times New Roman" w:hAnsi="Times New Roman" w:cs="Times New Roman"/>
          <w:sz w:val="28"/>
          <w:szCs w:val="32"/>
        </w:rPr>
        <w:t>Раисат</w:t>
      </w:r>
      <w:proofErr w:type="spellEnd"/>
      <w:r w:rsidR="005B646D">
        <w:rPr>
          <w:rFonts w:ascii="Times New Roman" w:hAnsi="Times New Roman" w:cs="Times New Roman"/>
          <w:sz w:val="28"/>
          <w:szCs w:val="32"/>
        </w:rPr>
        <w:t xml:space="preserve"> хорошая</w:t>
      </w:r>
      <w:r w:rsidR="00046E56">
        <w:rPr>
          <w:rFonts w:ascii="Times New Roman" w:hAnsi="Times New Roman" w:cs="Times New Roman"/>
          <w:sz w:val="28"/>
          <w:szCs w:val="32"/>
        </w:rPr>
        <w:t xml:space="preserve"> речевая фантазия,  умение соста</w:t>
      </w:r>
      <w:r w:rsidR="00EF7DA1">
        <w:rPr>
          <w:rFonts w:ascii="Times New Roman" w:hAnsi="Times New Roman" w:cs="Times New Roman"/>
          <w:sz w:val="28"/>
          <w:szCs w:val="32"/>
        </w:rPr>
        <w:t xml:space="preserve">влять рассказы, сказки, чувство рифмы </w:t>
      </w:r>
      <w:r w:rsidR="00647FA0">
        <w:rPr>
          <w:rFonts w:ascii="Times New Roman" w:hAnsi="Times New Roman" w:cs="Times New Roman"/>
          <w:sz w:val="28"/>
          <w:szCs w:val="32"/>
        </w:rPr>
        <w:t>легкое  запоминание стихов</w:t>
      </w:r>
      <w:r w:rsidR="005B646D">
        <w:rPr>
          <w:rFonts w:ascii="Times New Roman" w:hAnsi="Times New Roman" w:cs="Times New Roman"/>
          <w:sz w:val="28"/>
          <w:szCs w:val="32"/>
        </w:rPr>
        <w:t>;</w:t>
      </w:r>
      <w:r w:rsidRPr="004F0A87">
        <w:rPr>
          <w:rFonts w:ascii="Times New Roman" w:hAnsi="Times New Roman" w:cs="Times New Roman"/>
          <w:sz w:val="28"/>
          <w:szCs w:val="32"/>
        </w:rPr>
        <w:t xml:space="preserve"> знает </w:t>
      </w:r>
      <w:r w:rsidR="00EF7DA1">
        <w:rPr>
          <w:rFonts w:ascii="Times New Roman" w:hAnsi="Times New Roman" w:cs="Times New Roman"/>
          <w:sz w:val="28"/>
          <w:szCs w:val="32"/>
        </w:rPr>
        <w:t>много стихотворных произведений, сказок</w:t>
      </w:r>
      <w:r w:rsidR="0097051B" w:rsidRPr="004F0A87">
        <w:rPr>
          <w:rFonts w:ascii="Times New Roman" w:hAnsi="Times New Roman" w:cs="Times New Roman"/>
          <w:sz w:val="28"/>
          <w:szCs w:val="32"/>
        </w:rPr>
        <w:t>, пословиц, рассказов, считалок</w:t>
      </w:r>
      <w:r w:rsidR="00FA1115">
        <w:rPr>
          <w:rFonts w:ascii="Times New Roman" w:hAnsi="Times New Roman" w:cs="Times New Roman"/>
          <w:sz w:val="28"/>
          <w:szCs w:val="32"/>
        </w:rPr>
        <w:t>.</w:t>
      </w:r>
      <w:r w:rsidR="00CA1718" w:rsidRPr="004F0A87">
        <w:rPr>
          <w:rFonts w:ascii="Times New Roman" w:hAnsi="Times New Roman" w:cs="Times New Roman"/>
          <w:sz w:val="28"/>
          <w:szCs w:val="32"/>
        </w:rPr>
        <w:t xml:space="preserve"> </w:t>
      </w:r>
      <w:r w:rsidR="00FA1115" w:rsidRPr="004F0A87">
        <w:rPr>
          <w:rFonts w:ascii="Times New Roman" w:hAnsi="Times New Roman" w:cs="Times New Roman"/>
          <w:sz w:val="28"/>
          <w:szCs w:val="32"/>
        </w:rPr>
        <w:t xml:space="preserve">Нужно развивать этот дар крепкой памяти. </w:t>
      </w:r>
    </w:p>
    <w:p w:rsidR="00080C90" w:rsidRDefault="00CC0722" w:rsidP="00CC0722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</w:p>
    <w:p w:rsidR="00FA1115" w:rsidRDefault="00FA1115" w:rsidP="00FA111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4F0A87">
        <w:rPr>
          <w:rFonts w:ascii="Times New Roman" w:hAnsi="Times New Roman" w:cs="Times New Roman"/>
          <w:b/>
          <w:sz w:val="28"/>
          <w:szCs w:val="32"/>
          <w:u w:val="single"/>
        </w:rPr>
        <w:t>Задачи реализации</w:t>
      </w:r>
      <w:proofErr w:type="gramStart"/>
      <w:r w:rsidRPr="004F0A87">
        <w:rPr>
          <w:rFonts w:ascii="Times New Roman" w:hAnsi="Times New Roman" w:cs="Times New Roman"/>
          <w:b/>
          <w:sz w:val="28"/>
          <w:szCs w:val="32"/>
          <w:u w:val="single"/>
        </w:rPr>
        <w:t xml:space="preserve">  :</w:t>
      </w:r>
      <w:proofErr w:type="gramEnd"/>
      <w:r w:rsidRPr="004F0A87">
        <w:rPr>
          <w:rFonts w:ascii="Times New Roman" w:hAnsi="Times New Roman" w:cs="Times New Roman"/>
          <w:sz w:val="28"/>
          <w:szCs w:val="32"/>
        </w:rPr>
        <w:t xml:space="preserve"> </w:t>
      </w:r>
      <w:r w:rsidR="00C932A8">
        <w:rPr>
          <w:rFonts w:ascii="Times New Roman" w:hAnsi="Times New Roman" w:cs="Times New Roman"/>
          <w:sz w:val="28"/>
          <w:szCs w:val="32"/>
        </w:rPr>
        <w:t xml:space="preserve"> Создавать условия для  развития  и гармонизации   интел</w:t>
      </w:r>
      <w:r w:rsidR="001E7A2B">
        <w:rPr>
          <w:rFonts w:ascii="Times New Roman" w:hAnsi="Times New Roman" w:cs="Times New Roman"/>
          <w:sz w:val="28"/>
          <w:szCs w:val="32"/>
        </w:rPr>
        <w:t>л</w:t>
      </w:r>
      <w:r w:rsidR="00D74322">
        <w:rPr>
          <w:rFonts w:ascii="Times New Roman" w:hAnsi="Times New Roman" w:cs="Times New Roman"/>
          <w:sz w:val="28"/>
          <w:szCs w:val="32"/>
        </w:rPr>
        <w:t>ектуальных способностей ребенка</w:t>
      </w:r>
      <w:r w:rsidR="00C932A8">
        <w:rPr>
          <w:rFonts w:ascii="Times New Roman" w:hAnsi="Times New Roman" w:cs="Times New Roman"/>
          <w:sz w:val="28"/>
          <w:szCs w:val="32"/>
        </w:rPr>
        <w:t>.</w:t>
      </w:r>
      <w:r w:rsidR="005F099E">
        <w:rPr>
          <w:rFonts w:ascii="Times New Roman" w:hAnsi="Times New Roman" w:cs="Times New Roman"/>
          <w:sz w:val="28"/>
          <w:szCs w:val="32"/>
        </w:rPr>
        <w:t xml:space="preserve"> С</w:t>
      </w:r>
      <w:r w:rsidRPr="004F0A87">
        <w:rPr>
          <w:rFonts w:ascii="Times New Roman" w:hAnsi="Times New Roman" w:cs="Times New Roman"/>
          <w:sz w:val="28"/>
          <w:szCs w:val="32"/>
        </w:rPr>
        <w:t>ловесным играм, рифмовкам. Расширять словарный запас, умение пересказывать-рассказывать произведения. Р</w:t>
      </w:r>
      <w:r w:rsidR="005F099E">
        <w:rPr>
          <w:rFonts w:ascii="Times New Roman" w:hAnsi="Times New Roman" w:cs="Times New Roman"/>
          <w:sz w:val="28"/>
          <w:szCs w:val="32"/>
        </w:rPr>
        <w:t>азви</w:t>
      </w:r>
      <w:r w:rsidR="001E7A2B">
        <w:rPr>
          <w:rFonts w:ascii="Times New Roman" w:hAnsi="Times New Roman" w:cs="Times New Roman"/>
          <w:sz w:val="28"/>
          <w:szCs w:val="32"/>
        </w:rPr>
        <w:t>тие связной речи. Формирование осознанн</w:t>
      </w:r>
      <w:r w:rsidR="005F099E">
        <w:rPr>
          <w:rFonts w:ascii="Times New Roman" w:hAnsi="Times New Roman" w:cs="Times New Roman"/>
          <w:sz w:val="28"/>
          <w:szCs w:val="32"/>
        </w:rPr>
        <w:t>ого интереса к художественным произведениям. Приобщение к  национальной и  мировой  художественной культуре. Развитие</w:t>
      </w:r>
      <w:r w:rsidR="00EF7DA1">
        <w:rPr>
          <w:rFonts w:ascii="Times New Roman" w:hAnsi="Times New Roman" w:cs="Times New Roman"/>
          <w:sz w:val="28"/>
          <w:szCs w:val="32"/>
        </w:rPr>
        <w:t xml:space="preserve"> творчество речи, образного  мышления</w:t>
      </w:r>
      <w:r w:rsidR="00A04D98">
        <w:rPr>
          <w:rFonts w:ascii="Times New Roman" w:hAnsi="Times New Roman" w:cs="Times New Roman"/>
          <w:sz w:val="28"/>
          <w:szCs w:val="32"/>
        </w:rPr>
        <w:t>, литературных способностей.</w:t>
      </w:r>
      <w:r w:rsidR="005F099E">
        <w:rPr>
          <w:rFonts w:ascii="Times New Roman" w:hAnsi="Times New Roman" w:cs="Times New Roman"/>
          <w:sz w:val="28"/>
          <w:szCs w:val="32"/>
        </w:rPr>
        <w:t xml:space="preserve"> </w:t>
      </w:r>
      <w:r w:rsidRPr="004F0A87">
        <w:rPr>
          <w:rFonts w:ascii="Times New Roman" w:hAnsi="Times New Roman" w:cs="Times New Roman"/>
          <w:sz w:val="28"/>
          <w:szCs w:val="32"/>
        </w:rPr>
        <w:t xml:space="preserve"> Воспринимать окружающей м</w:t>
      </w:r>
      <w:r w:rsidR="005F099E">
        <w:rPr>
          <w:rFonts w:ascii="Times New Roman" w:hAnsi="Times New Roman" w:cs="Times New Roman"/>
          <w:sz w:val="28"/>
          <w:szCs w:val="32"/>
        </w:rPr>
        <w:t xml:space="preserve">ир в сравнении с литературными </w:t>
      </w:r>
      <w:r w:rsidRPr="004F0A87">
        <w:rPr>
          <w:rFonts w:ascii="Times New Roman" w:hAnsi="Times New Roman" w:cs="Times New Roman"/>
          <w:sz w:val="28"/>
          <w:szCs w:val="32"/>
        </w:rPr>
        <w:t>высказываниями.</w:t>
      </w:r>
    </w:p>
    <w:p w:rsidR="00EF7DA1" w:rsidRDefault="005F099E" w:rsidP="00EF7DA1">
      <w:pPr>
        <w:pStyle w:val="a4"/>
        <w:rPr>
          <w:rFonts w:ascii="Times New Roman" w:hAnsi="Times New Roman" w:cs="Times New Roman"/>
          <w:sz w:val="28"/>
          <w:szCs w:val="32"/>
        </w:rPr>
      </w:pPr>
      <w:r w:rsidRPr="004F0A87">
        <w:rPr>
          <w:rFonts w:ascii="Times New Roman" w:hAnsi="Times New Roman" w:cs="Times New Roman"/>
          <w:b/>
          <w:sz w:val="28"/>
          <w:szCs w:val="32"/>
          <w:u w:val="single"/>
        </w:rPr>
        <w:t>Цель:</w:t>
      </w:r>
      <w:r w:rsidRPr="004F0A87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Развитие  художественных способностей ребенка   в словесном творчестве</w:t>
      </w:r>
      <w:r w:rsidR="000A3DB1">
        <w:rPr>
          <w:rFonts w:ascii="Times New Roman" w:hAnsi="Times New Roman" w:cs="Times New Roman"/>
          <w:sz w:val="28"/>
          <w:szCs w:val="32"/>
        </w:rPr>
        <w:t>.</w:t>
      </w:r>
      <w:r w:rsidRPr="005F099E">
        <w:rPr>
          <w:rFonts w:ascii="Times New Roman" w:hAnsi="Times New Roman" w:cs="Times New Roman"/>
          <w:sz w:val="28"/>
          <w:szCs w:val="32"/>
        </w:rPr>
        <w:t xml:space="preserve"> </w:t>
      </w:r>
      <w:r w:rsidRPr="004F0A87">
        <w:rPr>
          <w:rFonts w:ascii="Times New Roman" w:hAnsi="Times New Roman" w:cs="Times New Roman"/>
          <w:sz w:val="28"/>
          <w:szCs w:val="32"/>
        </w:rPr>
        <w:t xml:space="preserve">Продолжать вызывать интерес к различным литературным произведениям, вовлечение </w:t>
      </w:r>
      <w:r>
        <w:rPr>
          <w:rFonts w:ascii="Times New Roman" w:hAnsi="Times New Roman" w:cs="Times New Roman"/>
          <w:sz w:val="28"/>
          <w:szCs w:val="32"/>
        </w:rPr>
        <w:t xml:space="preserve">ребенка </w:t>
      </w:r>
      <w:r w:rsidRPr="004F0A87">
        <w:rPr>
          <w:rFonts w:ascii="Times New Roman" w:hAnsi="Times New Roman" w:cs="Times New Roman"/>
          <w:sz w:val="28"/>
          <w:szCs w:val="32"/>
        </w:rPr>
        <w:t xml:space="preserve"> в коллективные </w:t>
      </w:r>
      <w:r w:rsidR="00647FA0" w:rsidRPr="004F0A87">
        <w:rPr>
          <w:rFonts w:ascii="Times New Roman" w:hAnsi="Times New Roman" w:cs="Times New Roman"/>
          <w:sz w:val="28"/>
          <w:szCs w:val="32"/>
        </w:rPr>
        <w:t>предсказыв</w:t>
      </w:r>
      <w:r w:rsidR="00647FA0">
        <w:rPr>
          <w:rFonts w:ascii="Times New Roman" w:hAnsi="Times New Roman" w:cs="Times New Roman"/>
          <w:sz w:val="28"/>
          <w:szCs w:val="32"/>
        </w:rPr>
        <w:t>ания</w:t>
      </w:r>
      <w:r w:rsidRPr="004F0A87">
        <w:rPr>
          <w:rFonts w:ascii="Times New Roman" w:hAnsi="Times New Roman" w:cs="Times New Roman"/>
          <w:sz w:val="28"/>
          <w:szCs w:val="32"/>
        </w:rPr>
        <w:t>, сочинение рассказов, нахождение рифмы для стихов. Обеспечить  возможность творческой сло</w:t>
      </w:r>
      <w:r w:rsidR="00647FA0">
        <w:rPr>
          <w:rFonts w:ascii="Times New Roman" w:hAnsi="Times New Roman" w:cs="Times New Roman"/>
          <w:sz w:val="28"/>
          <w:szCs w:val="32"/>
        </w:rPr>
        <w:t>весной реализации,</w:t>
      </w:r>
      <w:r w:rsidRPr="004F0A87">
        <w:rPr>
          <w:rFonts w:ascii="Times New Roman" w:hAnsi="Times New Roman" w:cs="Times New Roman"/>
          <w:sz w:val="28"/>
          <w:szCs w:val="32"/>
        </w:rPr>
        <w:t xml:space="preserve"> </w:t>
      </w:r>
      <w:r w:rsidRPr="00FA1115">
        <w:rPr>
          <w:rFonts w:asciiTheme="majorHAnsi" w:hAnsiTheme="majorHAnsi" w:cstheme="majorHAnsi"/>
          <w:color w:val="000000"/>
          <w:sz w:val="28"/>
          <w:szCs w:val="36"/>
          <w:shd w:val="clear" w:color="auto" w:fill="FFFFFF"/>
        </w:rPr>
        <w:t>а также стимулирование к высказыванию соб</w:t>
      </w:r>
      <w:r w:rsidRPr="00FA1115">
        <w:rPr>
          <w:rFonts w:asciiTheme="majorHAnsi" w:hAnsiTheme="majorHAnsi" w:cstheme="majorHAnsi"/>
          <w:color w:val="000000"/>
          <w:sz w:val="28"/>
          <w:szCs w:val="36"/>
          <w:shd w:val="clear" w:color="auto" w:fill="FFFFFF"/>
        </w:rPr>
        <w:softHyphen/>
        <w:t>ст</w:t>
      </w:r>
      <w:r w:rsidR="00EF7DA1">
        <w:rPr>
          <w:rFonts w:asciiTheme="majorHAnsi" w:hAnsiTheme="majorHAnsi" w:cstheme="majorHAnsi"/>
          <w:color w:val="000000"/>
          <w:sz w:val="28"/>
          <w:szCs w:val="36"/>
          <w:shd w:val="clear" w:color="auto" w:fill="FFFFFF"/>
        </w:rPr>
        <w:t>венных идей,</w:t>
      </w:r>
      <w:r>
        <w:rPr>
          <w:rFonts w:asciiTheme="majorHAnsi" w:hAnsiTheme="majorHAnsi" w:cstheme="majorHAnsi"/>
          <w:color w:val="000000"/>
          <w:sz w:val="28"/>
          <w:szCs w:val="36"/>
          <w:shd w:val="clear" w:color="auto" w:fill="FFFFFF"/>
        </w:rPr>
        <w:t xml:space="preserve"> </w:t>
      </w:r>
      <w:r w:rsidR="00EF7DA1" w:rsidRPr="00FA1115">
        <w:rPr>
          <w:rFonts w:asciiTheme="majorHAnsi" w:hAnsiTheme="majorHAnsi" w:cstheme="majorHAnsi"/>
          <w:color w:val="000000"/>
          <w:sz w:val="28"/>
          <w:szCs w:val="36"/>
          <w:shd w:val="clear" w:color="auto" w:fill="FFFFFF"/>
        </w:rPr>
        <w:t>д</w:t>
      </w:r>
      <w:r w:rsidR="00EF7DA1">
        <w:rPr>
          <w:rFonts w:asciiTheme="majorHAnsi" w:hAnsiTheme="majorHAnsi" w:cstheme="majorHAnsi"/>
          <w:color w:val="000000"/>
          <w:sz w:val="28"/>
          <w:szCs w:val="36"/>
          <w:shd w:val="clear" w:color="auto" w:fill="FFFFFF"/>
        </w:rPr>
        <w:t xml:space="preserve">оводов по поводу того или иного произведения. </w:t>
      </w:r>
      <w:r w:rsidR="00EF7DA1" w:rsidRPr="004F0A87">
        <w:rPr>
          <w:rFonts w:ascii="Times New Roman" w:hAnsi="Times New Roman" w:cs="Times New Roman"/>
          <w:sz w:val="28"/>
          <w:szCs w:val="32"/>
        </w:rPr>
        <w:t>Привлечь родителей к принятию а</w:t>
      </w:r>
      <w:r w:rsidR="00647FA0">
        <w:rPr>
          <w:rFonts w:ascii="Times New Roman" w:hAnsi="Times New Roman" w:cs="Times New Roman"/>
          <w:sz w:val="28"/>
          <w:szCs w:val="32"/>
        </w:rPr>
        <w:t>ктивного участия в жизни ребен</w:t>
      </w:r>
      <w:r w:rsidR="00EF7DA1">
        <w:rPr>
          <w:rFonts w:ascii="Times New Roman" w:hAnsi="Times New Roman" w:cs="Times New Roman"/>
          <w:sz w:val="28"/>
          <w:szCs w:val="32"/>
        </w:rPr>
        <w:t>к</w:t>
      </w:r>
      <w:r w:rsidR="00647FA0">
        <w:rPr>
          <w:rFonts w:ascii="Times New Roman" w:hAnsi="Times New Roman" w:cs="Times New Roman"/>
          <w:sz w:val="28"/>
          <w:szCs w:val="32"/>
        </w:rPr>
        <w:t>а.</w:t>
      </w:r>
    </w:p>
    <w:p w:rsidR="005F099E" w:rsidRDefault="005F099E" w:rsidP="00FA1115">
      <w:pPr>
        <w:spacing w:line="240" w:lineRule="auto"/>
        <w:rPr>
          <w:rFonts w:ascii="Times New Roman" w:hAnsi="Times New Roman" w:cs="Times New Roman"/>
          <w:sz w:val="28"/>
          <w:szCs w:val="32"/>
        </w:rPr>
      </w:pPr>
    </w:p>
    <w:p w:rsidR="00FA1115" w:rsidRPr="004F0A87" w:rsidRDefault="00FA1115" w:rsidP="004F0A87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827C6C">
        <w:rPr>
          <w:rFonts w:ascii="Times New Roman" w:hAnsi="Times New Roman" w:cs="Times New Roman"/>
          <w:b/>
          <w:sz w:val="28"/>
          <w:szCs w:val="32"/>
        </w:rPr>
        <w:t>Ожидаемый результат</w:t>
      </w:r>
      <w:r>
        <w:rPr>
          <w:rFonts w:ascii="Times New Roman" w:hAnsi="Times New Roman" w:cs="Times New Roman"/>
          <w:sz w:val="28"/>
          <w:szCs w:val="32"/>
        </w:rPr>
        <w:t>:  повышение  уровня  индивидуальности  ребенка в данно</w:t>
      </w:r>
      <w:r w:rsidR="001E7A2B">
        <w:rPr>
          <w:rFonts w:ascii="Times New Roman" w:hAnsi="Times New Roman" w:cs="Times New Roman"/>
          <w:sz w:val="28"/>
          <w:szCs w:val="32"/>
        </w:rPr>
        <w:t>м направлении</w:t>
      </w:r>
      <w:r w:rsidR="00EF7DA1">
        <w:rPr>
          <w:rFonts w:ascii="Times New Roman" w:hAnsi="Times New Roman" w:cs="Times New Roman"/>
          <w:sz w:val="28"/>
          <w:szCs w:val="32"/>
        </w:rPr>
        <w:t>. Д</w:t>
      </w:r>
      <w:r w:rsidR="001E7A2B">
        <w:rPr>
          <w:rFonts w:ascii="Times New Roman" w:hAnsi="Times New Roman" w:cs="Times New Roman"/>
          <w:sz w:val="28"/>
          <w:szCs w:val="32"/>
        </w:rPr>
        <w:t>остижения  саморе</w:t>
      </w:r>
      <w:r>
        <w:rPr>
          <w:rFonts w:ascii="Times New Roman" w:hAnsi="Times New Roman" w:cs="Times New Roman"/>
          <w:sz w:val="28"/>
          <w:szCs w:val="32"/>
        </w:rPr>
        <w:t>ализации  ребе</w:t>
      </w:r>
      <w:r w:rsidR="00647FA0">
        <w:rPr>
          <w:rFonts w:ascii="Times New Roman" w:hAnsi="Times New Roman" w:cs="Times New Roman"/>
          <w:sz w:val="28"/>
          <w:szCs w:val="32"/>
        </w:rPr>
        <w:t>нка  через участие  в конкурсах</w:t>
      </w:r>
      <w:r>
        <w:rPr>
          <w:rFonts w:ascii="Times New Roman" w:hAnsi="Times New Roman" w:cs="Times New Roman"/>
          <w:sz w:val="28"/>
          <w:szCs w:val="32"/>
        </w:rPr>
        <w:t>, фестивалях, проектных работах. Высокая динамика  развития   продуктивного  творческого мышления.</w:t>
      </w:r>
    </w:p>
    <w:p w:rsidR="00B412DA" w:rsidRPr="00276C71" w:rsidRDefault="00B412DA" w:rsidP="00B412DA">
      <w:pPr>
        <w:pStyle w:val="a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76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Направления</w:t>
      </w:r>
      <w:r w:rsidRPr="00276C71">
        <w:rPr>
          <w:rFonts w:eastAsia="Times New Roman"/>
          <w:b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деятельности</w:t>
      </w:r>
      <w:r w:rsidRPr="00276C71">
        <w:rPr>
          <w:rFonts w:eastAsia="Times New Roman"/>
          <w:b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семьи</w:t>
      </w:r>
      <w:r w:rsidRPr="00276C71">
        <w:rPr>
          <w:rFonts w:eastAsia="Times New Roman"/>
          <w:b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</w:t>
      </w:r>
      <w:r w:rsidRPr="00276C71">
        <w:rPr>
          <w:rFonts w:eastAsia="Times New Roman"/>
          <w:b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развитии</w:t>
      </w:r>
      <w:r w:rsidRPr="00276C71">
        <w:rPr>
          <w:rFonts w:eastAsia="Times New Roman"/>
          <w:b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Pr="00276C71">
        <w:rPr>
          <w:rFonts w:eastAsia="Times New Roman"/>
          <w:b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воспитании</w:t>
      </w:r>
      <w:r w:rsidRPr="00276C71">
        <w:rPr>
          <w:rFonts w:eastAsia="Times New Roman"/>
          <w:b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одаренного</w:t>
      </w:r>
      <w:r w:rsidRPr="00276C71">
        <w:rPr>
          <w:rFonts w:eastAsia="Times New Roman"/>
          <w:b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ребенка</w:t>
      </w:r>
      <w:r w:rsidRPr="00276C71">
        <w:rPr>
          <w:rFonts w:ascii="Times New Roman" w:eastAsia="Times New Roman" w:hAnsi="Times New Roman"/>
          <w:b/>
          <w:sz w:val="28"/>
          <w:szCs w:val="24"/>
          <w:lang w:eastAsia="ru-RU"/>
        </w:rPr>
        <w:t>:</w:t>
      </w:r>
    </w:p>
    <w:p w:rsidR="00B412DA" w:rsidRPr="00276C71" w:rsidRDefault="00DB6645" w:rsidP="00B412DA">
      <w:pPr>
        <w:pStyle w:val="a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-Активное участие </w:t>
      </w:r>
      <w:r w:rsidR="00B412DA" w:rsidRPr="00276C71">
        <w:rPr>
          <w:rFonts w:ascii="Times New Roman" w:eastAsia="Times New Roman" w:hAnsi="Times New Roman"/>
          <w:sz w:val="28"/>
          <w:szCs w:val="24"/>
          <w:lang w:eastAsia="ru-RU"/>
        </w:rPr>
        <w:t xml:space="preserve">родителей  в жизни ребенка </w:t>
      </w:r>
    </w:p>
    <w:p w:rsidR="00B412DA" w:rsidRDefault="00B412DA" w:rsidP="00B412DA">
      <w:pPr>
        <w:pStyle w:val="a4"/>
        <w:rPr>
          <w:rFonts w:eastAsia="Times New Roman"/>
          <w:sz w:val="28"/>
          <w:szCs w:val="24"/>
          <w:lang w:eastAsia="ru-RU"/>
        </w:rPr>
      </w:pP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-Пристальное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внимание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особенностям</w:t>
      </w:r>
      <w:r w:rsidRPr="00276C71">
        <w:rPr>
          <w:rFonts w:ascii="Edwardian Script ITC" w:eastAsia="Times New Roman" w:hAnsi="Edwardian Script ITC" w:cs="Edwardian Script ITC"/>
          <w:sz w:val="28"/>
          <w:szCs w:val="24"/>
          <w:lang w:eastAsia="ru-RU"/>
        </w:rPr>
        <w:t> </w:t>
      </w:r>
      <w:hyperlink r:id="rId8" w:tooltip="Развитие ребенка" w:history="1">
        <w:r w:rsidRPr="00276C71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развития</w:t>
        </w:r>
        <w:r w:rsidRPr="00276C71">
          <w:rPr>
            <w:rFonts w:eastAsia="Times New Roman"/>
            <w:sz w:val="28"/>
            <w:szCs w:val="24"/>
            <w:bdr w:val="none" w:sz="0" w:space="0" w:color="auto" w:frame="1"/>
            <w:lang w:eastAsia="ru-RU"/>
          </w:rPr>
          <w:t xml:space="preserve"> </w:t>
        </w:r>
        <w:r w:rsidRPr="00276C71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ребенка</w:t>
        </w:r>
      </w:hyperlink>
      <w:r w:rsidRPr="00276C71">
        <w:rPr>
          <w:rFonts w:eastAsia="Times New Roman"/>
          <w:sz w:val="28"/>
          <w:szCs w:val="24"/>
          <w:lang w:eastAsia="ru-RU"/>
        </w:rPr>
        <w:t>.</w:t>
      </w:r>
    </w:p>
    <w:p w:rsidR="00A04D98" w:rsidRPr="00276C71" w:rsidRDefault="00A74FD6" w:rsidP="00B412DA">
      <w:pPr>
        <w:pStyle w:val="a4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-Наблюдение за ребенком и анализ его продуктивной словесной деятельности.</w:t>
      </w:r>
    </w:p>
    <w:p w:rsidR="00B412DA" w:rsidRPr="00DB6645" w:rsidRDefault="00B412DA" w:rsidP="00B412DA">
      <w:pPr>
        <w:pStyle w:val="a4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-Создание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благоприятной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психологической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атмосферы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семье</w:t>
      </w:r>
      <w:r w:rsidRPr="00276C71">
        <w:rPr>
          <w:rFonts w:eastAsia="Times New Roman"/>
          <w:sz w:val="28"/>
          <w:szCs w:val="24"/>
          <w:lang w:eastAsia="ru-RU"/>
        </w:rPr>
        <w:t>.</w:t>
      </w:r>
    </w:p>
    <w:p w:rsidR="00BA2187" w:rsidRPr="00276C71" w:rsidRDefault="00BA2187" w:rsidP="00B412DA">
      <w:pPr>
        <w:pStyle w:val="a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-Помогать ребенку в принятии  самостоятельных выводов и решений.</w:t>
      </w:r>
    </w:p>
    <w:p w:rsidR="00EB4C9A" w:rsidRDefault="00BA2187" w:rsidP="004F0A87">
      <w:pPr>
        <w:spacing w:line="240" w:lineRule="auto"/>
        <w:rPr>
          <w:rFonts w:eastAsia="Times New Roman"/>
          <w:sz w:val="28"/>
          <w:szCs w:val="24"/>
          <w:lang w:eastAsia="ru-RU"/>
        </w:rPr>
      </w:pPr>
      <w:r w:rsidRPr="00276C71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Проявление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искренней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разумной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любви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ребенку</w:t>
      </w:r>
      <w:r w:rsidRPr="00276C71">
        <w:rPr>
          <w:rFonts w:eastAsia="Times New Roman"/>
          <w:sz w:val="28"/>
          <w:szCs w:val="24"/>
          <w:lang w:eastAsia="ru-RU"/>
        </w:rPr>
        <w:t>.</w:t>
      </w:r>
    </w:p>
    <w:p w:rsidR="00DD7D48" w:rsidRDefault="00CC0722" w:rsidP="00DD7D48">
      <w:pPr>
        <w:spacing w:line="240" w:lineRule="auto"/>
        <w:jc w:val="right"/>
        <w:rPr>
          <w:rFonts w:eastAsia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sz w:val="28"/>
          <w:szCs w:val="24"/>
          <w:lang w:eastAsia="ru-RU"/>
        </w:rPr>
        <w:t>3</w:t>
      </w:r>
    </w:p>
    <w:p w:rsidR="00DD7D48" w:rsidRDefault="00DD7D48">
      <w:pPr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br w:type="page"/>
      </w:r>
    </w:p>
    <w:p w:rsidR="00DD7D48" w:rsidRDefault="00DD7D48">
      <w:pPr>
        <w:rPr>
          <w:rFonts w:eastAsia="Times New Roman"/>
          <w:sz w:val="28"/>
          <w:szCs w:val="24"/>
          <w:lang w:eastAsia="ru-RU"/>
        </w:rPr>
      </w:pPr>
    </w:p>
    <w:p w:rsidR="00CC0722" w:rsidRDefault="00CC0722" w:rsidP="00DD7D48">
      <w:pPr>
        <w:spacing w:line="240" w:lineRule="auto"/>
        <w:jc w:val="right"/>
        <w:rPr>
          <w:rFonts w:eastAsia="Times New Roman"/>
          <w:sz w:val="28"/>
          <w:szCs w:val="24"/>
          <w:lang w:eastAsia="ru-RU"/>
        </w:rPr>
      </w:pPr>
    </w:p>
    <w:p w:rsidR="00BA2187" w:rsidRDefault="00BA2187" w:rsidP="00DB664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C77EC5">
        <w:rPr>
          <w:rFonts w:ascii="Times New Roman" w:hAnsi="Times New Roman" w:cs="Times New Roman"/>
          <w:b/>
          <w:sz w:val="28"/>
          <w:szCs w:val="32"/>
        </w:rPr>
        <w:t xml:space="preserve">Задачи </w:t>
      </w:r>
      <w:r w:rsidR="00647FA0">
        <w:rPr>
          <w:rFonts w:ascii="Times New Roman" w:hAnsi="Times New Roman" w:cs="Times New Roman"/>
          <w:b/>
          <w:sz w:val="28"/>
          <w:szCs w:val="32"/>
        </w:rPr>
        <w:t>для  родителей</w:t>
      </w:r>
      <w:r w:rsidRPr="00C77EC5">
        <w:rPr>
          <w:rFonts w:ascii="Times New Roman" w:hAnsi="Times New Roman" w:cs="Times New Roman"/>
          <w:b/>
          <w:sz w:val="28"/>
          <w:szCs w:val="32"/>
        </w:rPr>
        <w:t>: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BA2187">
        <w:rPr>
          <w:rFonts w:ascii="Times New Roman" w:hAnsi="Times New Roman" w:cs="Times New Roman"/>
          <w:sz w:val="28"/>
          <w:szCs w:val="32"/>
        </w:rPr>
        <w:t>С</w:t>
      </w:r>
      <w:r>
        <w:rPr>
          <w:rFonts w:ascii="Times New Roman" w:hAnsi="Times New Roman" w:cs="Times New Roman"/>
          <w:sz w:val="28"/>
          <w:szCs w:val="32"/>
        </w:rPr>
        <w:t>озда</w:t>
      </w:r>
      <w:r w:rsidRPr="00BA2187">
        <w:rPr>
          <w:rFonts w:ascii="Times New Roman" w:hAnsi="Times New Roman" w:cs="Times New Roman"/>
          <w:sz w:val="28"/>
          <w:szCs w:val="32"/>
        </w:rPr>
        <w:t xml:space="preserve">вать в семье  благоприятные условия </w:t>
      </w:r>
      <w:r w:rsidR="00647FA0">
        <w:rPr>
          <w:rFonts w:ascii="Times New Roman" w:hAnsi="Times New Roman" w:cs="Times New Roman"/>
          <w:sz w:val="28"/>
          <w:szCs w:val="32"/>
        </w:rPr>
        <w:t xml:space="preserve"> для развития  личности ребенка</w:t>
      </w:r>
      <w:r w:rsidRPr="00BA2187">
        <w:rPr>
          <w:rFonts w:ascii="Times New Roman" w:hAnsi="Times New Roman" w:cs="Times New Roman"/>
          <w:sz w:val="28"/>
          <w:szCs w:val="32"/>
        </w:rPr>
        <w:t>;</w:t>
      </w:r>
      <w:r>
        <w:rPr>
          <w:rFonts w:ascii="Times New Roman" w:hAnsi="Times New Roman" w:cs="Times New Roman"/>
          <w:sz w:val="28"/>
          <w:szCs w:val="32"/>
        </w:rPr>
        <w:t xml:space="preserve"> учитывать знания д</w:t>
      </w:r>
      <w:r w:rsidRPr="00BA2187">
        <w:rPr>
          <w:rFonts w:ascii="Times New Roman" w:hAnsi="Times New Roman" w:cs="Times New Roman"/>
          <w:sz w:val="28"/>
          <w:szCs w:val="32"/>
        </w:rPr>
        <w:t>етей приобретенные в работе</w:t>
      </w:r>
    </w:p>
    <w:p w:rsidR="00DB6645" w:rsidRDefault="00DB6645" w:rsidP="00080C90">
      <w:pPr>
        <w:pStyle w:val="a4"/>
        <w:rPr>
          <w:rFonts w:eastAsia="Times New Roman"/>
          <w:sz w:val="28"/>
          <w:szCs w:val="24"/>
          <w:lang w:eastAsia="ru-RU"/>
        </w:rPr>
      </w:pP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Содействие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развитию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личности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ребенка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 w:rsidRPr="00276C71">
        <w:rPr>
          <w:rFonts w:eastAsia="Times New Roman"/>
          <w:sz w:val="28"/>
          <w:szCs w:val="24"/>
          <w:lang w:eastAsia="ru-RU"/>
        </w:rPr>
        <w:t xml:space="preserve"> </w:t>
      </w:r>
      <w:r w:rsidRPr="00276C7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таланта</w:t>
      </w:r>
      <w:r w:rsidRPr="00276C71">
        <w:rPr>
          <w:rFonts w:eastAsia="Times New Roman"/>
          <w:sz w:val="28"/>
          <w:szCs w:val="24"/>
          <w:lang w:eastAsia="ru-RU"/>
        </w:rPr>
        <w:t>.</w:t>
      </w:r>
      <w:r>
        <w:rPr>
          <w:rFonts w:eastAsia="Times New Roman"/>
          <w:sz w:val="28"/>
          <w:szCs w:val="24"/>
          <w:lang w:eastAsia="ru-RU"/>
        </w:rPr>
        <w:t xml:space="preserve"> Поощрять  проявления  инициативы и интересов.</w:t>
      </w:r>
    </w:p>
    <w:p w:rsidR="00080C90" w:rsidRPr="00080C90" w:rsidRDefault="00080C90" w:rsidP="00080C90">
      <w:pPr>
        <w:pStyle w:val="a4"/>
        <w:rPr>
          <w:rFonts w:eastAsia="Times New Roman"/>
          <w:sz w:val="28"/>
          <w:szCs w:val="24"/>
          <w:lang w:eastAsia="ru-RU"/>
        </w:rPr>
      </w:pPr>
    </w:p>
    <w:p w:rsidR="00BA2187" w:rsidRPr="00DB6645" w:rsidRDefault="00176129" w:rsidP="00DB6645">
      <w:pPr>
        <w:pStyle w:val="a4"/>
        <w:rPr>
          <w:rFonts w:eastAsia="Times New Roman"/>
          <w:sz w:val="28"/>
          <w:szCs w:val="24"/>
          <w:lang w:eastAsia="ru-RU"/>
        </w:rPr>
      </w:pPr>
      <w:r w:rsidRPr="004F0A87">
        <w:rPr>
          <w:rFonts w:ascii="Times New Roman" w:hAnsi="Times New Roman" w:cs="Times New Roman"/>
          <w:b/>
          <w:sz w:val="28"/>
          <w:szCs w:val="32"/>
        </w:rPr>
        <w:t>Метод:</w:t>
      </w:r>
      <w:r w:rsidR="00DB6645" w:rsidRPr="00DB6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76129" w:rsidRPr="00BA2187" w:rsidRDefault="00B412DA" w:rsidP="00BA2187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</w:t>
      </w:r>
      <w:proofErr w:type="gramStart"/>
      <w:r>
        <w:rPr>
          <w:rFonts w:ascii="Times New Roman" w:hAnsi="Times New Roman" w:cs="Times New Roman"/>
          <w:sz w:val="28"/>
          <w:szCs w:val="32"/>
        </w:rPr>
        <w:t>н</w:t>
      </w:r>
      <w:r w:rsidR="007B2230" w:rsidRPr="004F0A87">
        <w:rPr>
          <w:rFonts w:ascii="Times New Roman" w:hAnsi="Times New Roman" w:cs="Times New Roman"/>
          <w:sz w:val="28"/>
          <w:szCs w:val="32"/>
        </w:rPr>
        <w:t>аглядный</w:t>
      </w:r>
      <w:proofErr w:type="gramEnd"/>
      <w:r w:rsidR="007B2230" w:rsidRPr="004F0A87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(описательная работа, беседа).</w:t>
      </w:r>
    </w:p>
    <w:p w:rsidR="007B2230" w:rsidRPr="004F0A87" w:rsidRDefault="00BA2187" w:rsidP="00BA218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</w:t>
      </w:r>
      <w:r w:rsidR="00B412DA">
        <w:rPr>
          <w:rFonts w:ascii="Times New Roman" w:hAnsi="Times New Roman" w:cs="Times New Roman"/>
          <w:sz w:val="28"/>
          <w:szCs w:val="32"/>
        </w:rPr>
        <w:t>с</w:t>
      </w:r>
      <w:r w:rsidR="007B2230" w:rsidRPr="004F0A87">
        <w:rPr>
          <w:rFonts w:ascii="Times New Roman" w:hAnsi="Times New Roman" w:cs="Times New Roman"/>
          <w:sz w:val="28"/>
          <w:szCs w:val="32"/>
        </w:rPr>
        <w:t xml:space="preserve">ловесный </w:t>
      </w:r>
      <w:r w:rsidR="00B412DA">
        <w:rPr>
          <w:rFonts w:ascii="Times New Roman" w:hAnsi="Times New Roman" w:cs="Times New Roman"/>
          <w:sz w:val="28"/>
          <w:szCs w:val="32"/>
        </w:rPr>
        <w:t>(рас</w:t>
      </w:r>
      <w:r>
        <w:rPr>
          <w:rFonts w:ascii="Times New Roman" w:hAnsi="Times New Roman" w:cs="Times New Roman"/>
          <w:sz w:val="28"/>
          <w:szCs w:val="32"/>
        </w:rPr>
        <w:t>с</w:t>
      </w:r>
      <w:r w:rsidR="001E7A2B">
        <w:rPr>
          <w:rFonts w:ascii="Times New Roman" w:hAnsi="Times New Roman" w:cs="Times New Roman"/>
          <w:sz w:val="28"/>
          <w:szCs w:val="32"/>
        </w:rPr>
        <w:t xml:space="preserve">каз, </w:t>
      </w:r>
      <w:proofErr w:type="spellStart"/>
      <w:r w:rsidR="00647FA0">
        <w:rPr>
          <w:rFonts w:ascii="Times New Roman" w:hAnsi="Times New Roman" w:cs="Times New Roman"/>
          <w:sz w:val="28"/>
          <w:szCs w:val="32"/>
        </w:rPr>
        <w:t>пересказывание</w:t>
      </w:r>
      <w:proofErr w:type="spellEnd"/>
      <w:r w:rsidR="00B412DA">
        <w:rPr>
          <w:rFonts w:ascii="Times New Roman" w:hAnsi="Times New Roman" w:cs="Times New Roman"/>
          <w:sz w:val="28"/>
          <w:szCs w:val="32"/>
        </w:rPr>
        <w:t>, заучивание).</w:t>
      </w:r>
    </w:p>
    <w:p w:rsidR="007B2230" w:rsidRDefault="00176129" w:rsidP="00BA218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4F0A87">
        <w:rPr>
          <w:rFonts w:ascii="Times New Roman" w:hAnsi="Times New Roman" w:cs="Times New Roman"/>
          <w:sz w:val="28"/>
          <w:szCs w:val="32"/>
        </w:rPr>
        <w:t>-</w:t>
      </w:r>
      <w:r w:rsidR="00746F61">
        <w:rPr>
          <w:rFonts w:ascii="Times New Roman" w:hAnsi="Times New Roman" w:cs="Times New Roman"/>
          <w:sz w:val="28"/>
          <w:szCs w:val="32"/>
        </w:rPr>
        <w:t>практический</w:t>
      </w:r>
    </w:p>
    <w:p w:rsidR="007B2230" w:rsidRDefault="007B2230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EB4C9A" w:rsidRPr="00746F61" w:rsidRDefault="00B412DA" w:rsidP="00B412DA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Индивидуальный маршрут  сопровождения одаренного ребенка.</w:t>
      </w:r>
    </w:p>
    <w:p w:rsidR="005B36A3" w:rsidRDefault="005B36A3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EB4C9A" w:rsidTr="00EB4C9A">
        <w:tc>
          <w:tcPr>
            <w:tcW w:w="2660" w:type="dxa"/>
          </w:tcPr>
          <w:p w:rsidR="00EB4C9A" w:rsidRPr="00EB4C9A" w:rsidRDefault="00080C90" w:rsidP="008763D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B4C9A">
              <w:rPr>
                <w:rFonts w:ascii="Times New Roman" w:hAnsi="Times New Roman" w:cs="Times New Roman"/>
                <w:b/>
                <w:sz w:val="28"/>
                <w:szCs w:val="32"/>
              </w:rPr>
              <w:t>М</w:t>
            </w:r>
            <w:r w:rsidR="00EB4C9A" w:rsidRPr="00EB4C9A">
              <w:rPr>
                <w:rFonts w:ascii="Times New Roman" w:hAnsi="Times New Roman" w:cs="Times New Roman"/>
                <w:b/>
                <w:sz w:val="28"/>
                <w:szCs w:val="32"/>
              </w:rPr>
              <w:t>есяц, неделя</w:t>
            </w:r>
          </w:p>
        </w:tc>
        <w:tc>
          <w:tcPr>
            <w:tcW w:w="6911" w:type="dxa"/>
          </w:tcPr>
          <w:p w:rsidR="00EB4C9A" w:rsidRPr="00EB4C9A" w:rsidRDefault="00EB4C9A" w:rsidP="008763D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                 </w:t>
            </w:r>
            <w:r w:rsidRPr="00EB4C9A">
              <w:rPr>
                <w:rFonts w:ascii="Times New Roman" w:hAnsi="Times New Roman" w:cs="Times New Roman"/>
                <w:b/>
                <w:sz w:val="28"/>
                <w:szCs w:val="32"/>
              </w:rPr>
              <w:t>содержание работы</w:t>
            </w:r>
          </w:p>
        </w:tc>
      </w:tr>
      <w:tr w:rsidR="00EB4C9A" w:rsidTr="00EB4C9A">
        <w:tc>
          <w:tcPr>
            <w:tcW w:w="2660" w:type="dxa"/>
          </w:tcPr>
          <w:p w:rsidR="00EB4C9A" w:rsidRPr="00EB4C9A" w:rsidRDefault="00EB4C9A" w:rsidP="008763D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B4C9A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Октябрь</w:t>
            </w:r>
          </w:p>
          <w:p w:rsidR="00EB4C9A" w:rsidRDefault="00EB4C9A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1неделя</w:t>
            </w:r>
          </w:p>
        </w:tc>
        <w:tc>
          <w:tcPr>
            <w:tcW w:w="6911" w:type="dxa"/>
          </w:tcPr>
          <w:p w:rsidR="00EB4C9A" w:rsidRDefault="00EB4C9A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Беседа: «Что больше любишь слушать прозу или стихи?»</w:t>
            </w:r>
          </w:p>
        </w:tc>
      </w:tr>
      <w:tr w:rsidR="00EB4C9A" w:rsidTr="00EB4C9A">
        <w:tc>
          <w:tcPr>
            <w:tcW w:w="2660" w:type="dxa"/>
          </w:tcPr>
          <w:p w:rsidR="00EB4C9A" w:rsidRDefault="00EB4C9A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неделя</w:t>
            </w:r>
          </w:p>
        </w:tc>
        <w:tc>
          <w:tcPr>
            <w:tcW w:w="6911" w:type="dxa"/>
          </w:tcPr>
          <w:p w:rsidR="00EB4C9A" w:rsidRDefault="00EB4C9A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Словесная игра: «Доскажи слово» (рифма)</w:t>
            </w:r>
          </w:p>
        </w:tc>
      </w:tr>
      <w:tr w:rsidR="00EB4C9A" w:rsidTr="00EB4C9A">
        <w:tc>
          <w:tcPr>
            <w:tcW w:w="2660" w:type="dxa"/>
          </w:tcPr>
          <w:p w:rsidR="00EB4C9A" w:rsidRDefault="00EB4C9A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 неделя</w:t>
            </w:r>
          </w:p>
        </w:tc>
        <w:tc>
          <w:tcPr>
            <w:tcW w:w="6911" w:type="dxa"/>
          </w:tcPr>
          <w:p w:rsidR="00EB4C9A" w:rsidRDefault="00EB4C9A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Чтение и пересказ К.И.</w:t>
            </w:r>
            <w:r w:rsidR="000A3DB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Чуковский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</w:tr>
      <w:tr w:rsidR="00EB4C9A" w:rsidTr="00EB4C9A">
        <w:tc>
          <w:tcPr>
            <w:tcW w:w="2660" w:type="dxa"/>
          </w:tcPr>
          <w:p w:rsidR="00EB4C9A" w:rsidRDefault="00EB4C9A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 неделя</w:t>
            </w:r>
          </w:p>
        </w:tc>
        <w:tc>
          <w:tcPr>
            <w:tcW w:w="6911" w:type="dxa"/>
          </w:tcPr>
          <w:p w:rsidR="00EB4C9A" w:rsidRDefault="000D6624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Чтение и пересказ Е. Благинина «Посидим в тишине»</w:t>
            </w:r>
          </w:p>
        </w:tc>
      </w:tr>
      <w:tr w:rsidR="00EB4C9A" w:rsidTr="00EB4C9A">
        <w:tc>
          <w:tcPr>
            <w:tcW w:w="2660" w:type="dxa"/>
          </w:tcPr>
          <w:p w:rsidR="00EB4C9A" w:rsidRPr="000D6624" w:rsidRDefault="000D6624" w:rsidP="008763D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0D6624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Ноябрь</w:t>
            </w:r>
          </w:p>
          <w:p w:rsidR="000D6624" w:rsidRDefault="000D6624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 неделя</w:t>
            </w:r>
          </w:p>
        </w:tc>
        <w:tc>
          <w:tcPr>
            <w:tcW w:w="6911" w:type="dxa"/>
          </w:tcPr>
          <w:p w:rsidR="00EB4C9A" w:rsidRDefault="000D6624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Беседа: «Твой любимый литературный герой?»</w:t>
            </w:r>
          </w:p>
        </w:tc>
      </w:tr>
      <w:tr w:rsidR="00EB4C9A" w:rsidTr="00EB4C9A">
        <w:tc>
          <w:tcPr>
            <w:tcW w:w="2660" w:type="dxa"/>
          </w:tcPr>
          <w:p w:rsidR="00EB4C9A" w:rsidRDefault="000D6624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неделя</w:t>
            </w:r>
          </w:p>
        </w:tc>
        <w:tc>
          <w:tcPr>
            <w:tcW w:w="6911" w:type="dxa"/>
          </w:tcPr>
          <w:p w:rsidR="00EB4C9A" w:rsidRDefault="000D6624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Составление рассказа на тему: «Осень нас покидает»</w:t>
            </w:r>
          </w:p>
        </w:tc>
      </w:tr>
      <w:tr w:rsidR="00EB4C9A" w:rsidTr="00EB4C9A">
        <w:tc>
          <w:tcPr>
            <w:tcW w:w="2660" w:type="dxa"/>
          </w:tcPr>
          <w:p w:rsidR="00EB4C9A" w:rsidRDefault="000D6624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 неделя</w:t>
            </w:r>
          </w:p>
        </w:tc>
        <w:tc>
          <w:tcPr>
            <w:tcW w:w="6911" w:type="dxa"/>
          </w:tcPr>
          <w:p w:rsidR="00EB4C9A" w:rsidRDefault="000D6624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Чтение рассказа Е.</w:t>
            </w:r>
            <w:r w:rsidR="000A3DB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Чарушена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«Как лошадка зверей катала»</w:t>
            </w:r>
          </w:p>
        </w:tc>
      </w:tr>
      <w:tr w:rsidR="000D6624" w:rsidTr="00EB4C9A">
        <w:tc>
          <w:tcPr>
            <w:tcW w:w="2660" w:type="dxa"/>
          </w:tcPr>
          <w:p w:rsidR="000D6624" w:rsidRDefault="000D6624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 неделя</w:t>
            </w:r>
          </w:p>
        </w:tc>
        <w:tc>
          <w:tcPr>
            <w:tcW w:w="6911" w:type="dxa"/>
          </w:tcPr>
          <w:p w:rsidR="000D6624" w:rsidRDefault="000D6624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Словесная игра «Чей домик»</w:t>
            </w:r>
            <w:r w:rsidR="005B36A3">
              <w:rPr>
                <w:rFonts w:ascii="Times New Roman" w:hAnsi="Times New Roman" w:cs="Times New Roman"/>
                <w:sz w:val="28"/>
                <w:szCs w:val="32"/>
              </w:rPr>
              <w:t xml:space="preserve"> (имитация голосов домашних животных)</w:t>
            </w:r>
          </w:p>
        </w:tc>
      </w:tr>
      <w:tr w:rsidR="000D6624" w:rsidTr="00EB4C9A">
        <w:tc>
          <w:tcPr>
            <w:tcW w:w="2660" w:type="dxa"/>
          </w:tcPr>
          <w:p w:rsidR="000D6624" w:rsidRPr="000D6624" w:rsidRDefault="000D6624" w:rsidP="008763D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0D6624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Декабрь</w:t>
            </w:r>
          </w:p>
          <w:p w:rsidR="000D6624" w:rsidRDefault="000D6624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1неделя</w:t>
            </w:r>
          </w:p>
        </w:tc>
        <w:tc>
          <w:tcPr>
            <w:tcW w:w="6911" w:type="dxa"/>
          </w:tcPr>
          <w:p w:rsidR="000D6624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Чтение и пересказ стихотворений о зиме</w:t>
            </w:r>
          </w:p>
        </w:tc>
      </w:tr>
      <w:tr w:rsidR="000D6624" w:rsidTr="00EB4C9A">
        <w:tc>
          <w:tcPr>
            <w:tcW w:w="2660" w:type="dxa"/>
          </w:tcPr>
          <w:p w:rsidR="000D6624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неделя</w:t>
            </w:r>
          </w:p>
        </w:tc>
        <w:tc>
          <w:tcPr>
            <w:tcW w:w="6911" w:type="dxa"/>
          </w:tcPr>
          <w:p w:rsidR="000D6624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Дидактическая игра: «Узнай знакомых героев»</w:t>
            </w:r>
          </w:p>
        </w:tc>
      </w:tr>
      <w:tr w:rsidR="000D6624" w:rsidTr="00EB4C9A">
        <w:tc>
          <w:tcPr>
            <w:tcW w:w="2660" w:type="dxa"/>
          </w:tcPr>
          <w:p w:rsidR="000D6624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3неделя</w:t>
            </w:r>
          </w:p>
        </w:tc>
        <w:tc>
          <w:tcPr>
            <w:tcW w:w="6911" w:type="dxa"/>
          </w:tcPr>
          <w:p w:rsidR="000D6624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Литературная викторина «Угадай произведение?»</w:t>
            </w:r>
          </w:p>
        </w:tc>
      </w:tr>
      <w:tr w:rsidR="000D6624" w:rsidTr="00EB4C9A">
        <w:tc>
          <w:tcPr>
            <w:tcW w:w="2660" w:type="dxa"/>
          </w:tcPr>
          <w:p w:rsidR="000D6624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4неделя</w:t>
            </w:r>
          </w:p>
        </w:tc>
        <w:tc>
          <w:tcPr>
            <w:tcW w:w="6911" w:type="dxa"/>
          </w:tcPr>
          <w:p w:rsidR="000D6624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Беседа: «Какую  книгу ты хочешь в подарок»</w:t>
            </w:r>
          </w:p>
        </w:tc>
      </w:tr>
      <w:tr w:rsidR="000D6624" w:rsidTr="00EB4C9A">
        <w:tc>
          <w:tcPr>
            <w:tcW w:w="2660" w:type="dxa"/>
          </w:tcPr>
          <w:p w:rsidR="000D6624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Январь</w:t>
            </w:r>
          </w:p>
          <w:p w:rsidR="005B36A3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неделя</w:t>
            </w:r>
          </w:p>
          <w:p w:rsidR="005B36A3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3неделя</w:t>
            </w:r>
          </w:p>
        </w:tc>
        <w:tc>
          <w:tcPr>
            <w:tcW w:w="6911" w:type="dxa"/>
          </w:tcPr>
          <w:p w:rsidR="000D6624" w:rsidRDefault="005B36A3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Составление рассказа: «Что было самым интересным в Новогодние праздники»</w:t>
            </w:r>
          </w:p>
          <w:p w:rsidR="005B36A3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Зимние посиделки: Рассказывание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изусть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любимых произведений</w:t>
            </w:r>
          </w:p>
        </w:tc>
      </w:tr>
      <w:tr w:rsidR="000D6624" w:rsidTr="00EB4C9A">
        <w:tc>
          <w:tcPr>
            <w:tcW w:w="2660" w:type="dxa"/>
          </w:tcPr>
          <w:p w:rsidR="000D6624" w:rsidRPr="00220830" w:rsidRDefault="00220830" w:rsidP="008763D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22083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Февраль</w:t>
            </w:r>
          </w:p>
          <w:p w:rsidR="00220830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1неделя</w:t>
            </w:r>
          </w:p>
        </w:tc>
        <w:tc>
          <w:tcPr>
            <w:tcW w:w="6911" w:type="dxa"/>
          </w:tcPr>
          <w:p w:rsidR="000D6624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Чтение произведений Е.</w:t>
            </w:r>
            <w:r w:rsidR="000A3DB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«Кто как живёт»</w:t>
            </w:r>
          </w:p>
          <w:p w:rsidR="00220830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(заяц, белка, волк) пересказ</w:t>
            </w:r>
          </w:p>
        </w:tc>
      </w:tr>
      <w:tr w:rsidR="000D6624" w:rsidTr="00EB4C9A">
        <w:tc>
          <w:tcPr>
            <w:tcW w:w="2660" w:type="dxa"/>
          </w:tcPr>
          <w:p w:rsidR="000D6624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2неделя</w:t>
            </w:r>
          </w:p>
        </w:tc>
        <w:tc>
          <w:tcPr>
            <w:tcW w:w="6911" w:type="dxa"/>
          </w:tcPr>
          <w:p w:rsidR="000D6624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Рассказывание наизусть «Муха – цокотуха» К.</w:t>
            </w:r>
            <w:r w:rsidR="000A3DB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Чуковский</w:t>
            </w:r>
          </w:p>
        </w:tc>
      </w:tr>
      <w:tr w:rsidR="000D6624" w:rsidTr="00EB4C9A">
        <w:tc>
          <w:tcPr>
            <w:tcW w:w="2660" w:type="dxa"/>
          </w:tcPr>
          <w:p w:rsidR="000D6624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3неделя</w:t>
            </w:r>
          </w:p>
        </w:tc>
        <w:tc>
          <w:tcPr>
            <w:tcW w:w="6911" w:type="dxa"/>
          </w:tcPr>
          <w:p w:rsidR="000D6624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Составление рассказа «Мой папа»</w:t>
            </w:r>
          </w:p>
        </w:tc>
      </w:tr>
      <w:tr w:rsidR="000D6624" w:rsidTr="00EB4C9A">
        <w:tc>
          <w:tcPr>
            <w:tcW w:w="2660" w:type="dxa"/>
          </w:tcPr>
          <w:p w:rsidR="000D6624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4неделя</w:t>
            </w:r>
          </w:p>
        </w:tc>
        <w:tc>
          <w:tcPr>
            <w:tcW w:w="6911" w:type="dxa"/>
          </w:tcPr>
          <w:p w:rsidR="000D6624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Рассказывание считалок наизусть</w:t>
            </w:r>
          </w:p>
        </w:tc>
      </w:tr>
      <w:tr w:rsidR="00220830" w:rsidTr="00EB4C9A">
        <w:tc>
          <w:tcPr>
            <w:tcW w:w="2660" w:type="dxa"/>
          </w:tcPr>
          <w:p w:rsidR="00220830" w:rsidRPr="00220830" w:rsidRDefault="00220830" w:rsidP="008763D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22083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Март</w:t>
            </w:r>
          </w:p>
          <w:p w:rsidR="00220830" w:rsidRDefault="00220830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1неделя</w:t>
            </w:r>
          </w:p>
        </w:tc>
        <w:tc>
          <w:tcPr>
            <w:tcW w:w="6911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Чтенние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: В.</w:t>
            </w:r>
            <w:r w:rsidR="000A3DB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Осеева «Волшебное слово»</w:t>
            </w:r>
          </w:p>
        </w:tc>
      </w:tr>
      <w:tr w:rsidR="00220830" w:rsidTr="00EB4C9A">
        <w:tc>
          <w:tcPr>
            <w:tcW w:w="2660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2неделя</w:t>
            </w:r>
          </w:p>
        </w:tc>
        <w:tc>
          <w:tcPr>
            <w:tcW w:w="6911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Составление рассказа «Моя мама»</w:t>
            </w:r>
          </w:p>
        </w:tc>
      </w:tr>
      <w:tr w:rsidR="00220830" w:rsidTr="00EB4C9A">
        <w:tc>
          <w:tcPr>
            <w:tcW w:w="2660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3неделя</w:t>
            </w:r>
          </w:p>
        </w:tc>
        <w:tc>
          <w:tcPr>
            <w:tcW w:w="6911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Беседа: «Весна стучится в двери к нам»</w:t>
            </w:r>
          </w:p>
        </w:tc>
      </w:tr>
      <w:tr w:rsidR="00220830" w:rsidTr="00EB4C9A">
        <w:tc>
          <w:tcPr>
            <w:tcW w:w="2660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4неделя</w:t>
            </w:r>
          </w:p>
        </w:tc>
        <w:tc>
          <w:tcPr>
            <w:tcW w:w="6911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Чтение стихотворений о маме (наизусть)</w:t>
            </w:r>
          </w:p>
        </w:tc>
      </w:tr>
      <w:tr w:rsidR="00220830" w:rsidTr="00EB4C9A">
        <w:tc>
          <w:tcPr>
            <w:tcW w:w="2660" w:type="dxa"/>
          </w:tcPr>
          <w:p w:rsidR="00220830" w:rsidRPr="004503B1" w:rsidRDefault="004503B1" w:rsidP="008763D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4503B1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Апрель</w:t>
            </w:r>
          </w:p>
          <w:p w:rsidR="004503B1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1неделя</w:t>
            </w:r>
          </w:p>
        </w:tc>
        <w:tc>
          <w:tcPr>
            <w:tcW w:w="6911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Рассказывание наизусть К.</w:t>
            </w:r>
            <w:r w:rsidR="000A3DB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Чуковский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</w:tr>
      <w:tr w:rsidR="00220830" w:rsidTr="00EB4C9A">
        <w:tc>
          <w:tcPr>
            <w:tcW w:w="2660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2неделя</w:t>
            </w:r>
          </w:p>
        </w:tc>
        <w:tc>
          <w:tcPr>
            <w:tcW w:w="6911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Упражнение с логопедом (правильное произношение звуков)</w:t>
            </w:r>
          </w:p>
        </w:tc>
      </w:tr>
      <w:tr w:rsidR="00220830" w:rsidTr="00EB4C9A">
        <w:tc>
          <w:tcPr>
            <w:tcW w:w="2660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3неделя</w:t>
            </w:r>
          </w:p>
        </w:tc>
        <w:tc>
          <w:tcPr>
            <w:tcW w:w="6911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Словесная игра: «Скажи наоборот» логическое мышление</w:t>
            </w:r>
          </w:p>
        </w:tc>
      </w:tr>
      <w:tr w:rsidR="00220830" w:rsidTr="00EB4C9A">
        <w:tc>
          <w:tcPr>
            <w:tcW w:w="2660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4неделя</w:t>
            </w:r>
          </w:p>
        </w:tc>
        <w:tc>
          <w:tcPr>
            <w:tcW w:w="6911" w:type="dxa"/>
          </w:tcPr>
          <w:p w:rsidR="00220830" w:rsidRDefault="004503B1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Литературная викторина по знакомым произведениям (развитие слуховой памяти)</w:t>
            </w:r>
          </w:p>
        </w:tc>
      </w:tr>
      <w:tr w:rsidR="004503B1" w:rsidTr="00EB4C9A">
        <w:tc>
          <w:tcPr>
            <w:tcW w:w="2660" w:type="dxa"/>
          </w:tcPr>
          <w:p w:rsidR="004503B1" w:rsidRPr="00FD6898" w:rsidRDefault="00080C90" w:rsidP="008763DE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</w:t>
            </w:r>
            <w:r w:rsidR="00FD6898" w:rsidRPr="00FD6898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Май</w:t>
            </w:r>
          </w:p>
          <w:p w:rsidR="00FD6898" w:rsidRDefault="00FD6898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1неделя</w:t>
            </w:r>
          </w:p>
        </w:tc>
        <w:tc>
          <w:tcPr>
            <w:tcW w:w="6911" w:type="dxa"/>
          </w:tcPr>
          <w:p w:rsidR="004503B1" w:rsidRDefault="00FD6898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Составление рассказа о весне (творческое воображение)</w:t>
            </w:r>
          </w:p>
        </w:tc>
      </w:tr>
      <w:tr w:rsidR="004503B1" w:rsidTr="00EB4C9A">
        <w:tc>
          <w:tcPr>
            <w:tcW w:w="2660" w:type="dxa"/>
          </w:tcPr>
          <w:p w:rsidR="004503B1" w:rsidRDefault="00FD6898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неделя</w:t>
            </w:r>
          </w:p>
        </w:tc>
        <w:tc>
          <w:tcPr>
            <w:tcW w:w="6911" w:type="dxa"/>
          </w:tcPr>
          <w:p w:rsidR="004503B1" w:rsidRDefault="00FD6898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Чтение произведений Е.</w:t>
            </w:r>
            <w:r w:rsidR="000A3DB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Серовой «Цветы»</w:t>
            </w:r>
          </w:p>
        </w:tc>
      </w:tr>
      <w:tr w:rsidR="004503B1" w:rsidTr="00EB4C9A">
        <w:tc>
          <w:tcPr>
            <w:tcW w:w="2660" w:type="dxa"/>
          </w:tcPr>
          <w:p w:rsidR="004503B1" w:rsidRDefault="00FD6898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3неделя</w:t>
            </w:r>
          </w:p>
        </w:tc>
        <w:tc>
          <w:tcPr>
            <w:tcW w:w="6911" w:type="dxa"/>
          </w:tcPr>
          <w:p w:rsidR="004503B1" w:rsidRDefault="00FD6898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Рассказывание наизусть «Айболита»</w:t>
            </w:r>
          </w:p>
        </w:tc>
      </w:tr>
      <w:tr w:rsidR="004503B1" w:rsidTr="00EB4C9A">
        <w:tc>
          <w:tcPr>
            <w:tcW w:w="2660" w:type="dxa"/>
          </w:tcPr>
          <w:p w:rsidR="004503B1" w:rsidRDefault="00FD6898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4неделя</w:t>
            </w:r>
          </w:p>
        </w:tc>
        <w:tc>
          <w:tcPr>
            <w:tcW w:w="6911" w:type="dxa"/>
          </w:tcPr>
          <w:p w:rsidR="004503B1" w:rsidRDefault="00FD6898" w:rsidP="008763D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Беседа: «Книга лучший друг»</w:t>
            </w:r>
          </w:p>
        </w:tc>
      </w:tr>
    </w:tbl>
    <w:p w:rsidR="00647FA0" w:rsidRDefault="00647FA0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D63ECA" w:rsidRDefault="00827C6C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0A3DB1">
        <w:rPr>
          <w:rFonts w:ascii="Times New Roman" w:hAnsi="Times New Roman" w:cs="Times New Roman"/>
          <w:b/>
          <w:sz w:val="28"/>
          <w:szCs w:val="32"/>
        </w:rPr>
        <w:t>И</w:t>
      </w:r>
      <w:r w:rsidR="00DB6645" w:rsidRPr="000A3DB1">
        <w:rPr>
          <w:rFonts w:ascii="Times New Roman" w:hAnsi="Times New Roman" w:cs="Times New Roman"/>
          <w:b/>
          <w:sz w:val="28"/>
          <w:szCs w:val="32"/>
        </w:rPr>
        <w:t>т</w:t>
      </w:r>
      <w:r w:rsidR="0082785C" w:rsidRPr="000A3DB1">
        <w:rPr>
          <w:rFonts w:ascii="Times New Roman" w:hAnsi="Times New Roman" w:cs="Times New Roman"/>
          <w:b/>
          <w:sz w:val="28"/>
          <w:szCs w:val="32"/>
        </w:rPr>
        <w:t>ог</w:t>
      </w:r>
      <w:r w:rsidR="00B109E0" w:rsidRPr="000A3DB1">
        <w:rPr>
          <w:rFonts w:ascii="Times New Roman" w:hAnsi="Times New Roman" w:cs="Times New Roman"/>
          <w:b/>
          <w:sz w:val="28"/>
          <w:szCs w:val="32"/>
        </w:rPr>
        <w:t>:</w:t>
      </w:r>
      <w:r w:rsidR="00B109E0">
        <w:rPr>
          <w:rFonts w:ascii="Times New Roman" w:hAnsi="Times New Roman" w:cs="Times New Roman"/>
          <w:sz w:val="28"/>
          <w:szCs w:val="32"/>
        </w:rPr>
        <w:t xml:space="preserve">  п</w:t>
      </w:r>
      <w:r w:rsidR="00D63ECA">
        <w:rPr>
          <w:rFonts w:ascii="Times New Roman" w:hAnsi="Times New Roman" w:cs="Times New Roman"/>
          <w:sz w:val="28"/>
          <w:szCs w:val="32"/>
        </w:rPr>
        <w:t>р</w:t>
      </w:r>
      <w:r w:rsidR="000A3DB1">
        <w:rPr>
          <w:rFonts w:ascii="Times New Roman" w:hAnsi="Times New Roman" w:cs="Times New Roman"/>
          <w:sz w:val="28"/>
          <w:szCs w:val="32"/>
        </w:rPr>
        <w:t>и удачном  соче</w:t>
      </w:r>
      <w:r w:rsidR="00B109E0">
        <w:rPr>
          <w:rFonts w:ascii="Times New Roman" w:hAnsi="Times New Roman" w:cs="Times New Roman"/>
          <w:sz w:val="28"/>
          <w:szCs w:val="32"/>
        </w:rPr>
        <w:t>тании  методов и  приемов детская</w:t>
      </w:r>
      <w:r w:rsidR="00D63ECA">
        <w:rPr>
          <w:rFonts w:ascii="Times New Roman" w:hAnsi="Times New Roman" w:cs="Times New Roman"/>
          <w:sz w:val="28"/>
          <w:szCs w:val="32"/>
        </w:rPr>
        <w:t xml:space="preserve"> дея</w:t>
      </w:r>
      <w:r w:rsidR="008A0A52">
        <w:rPr>
          <w:rFonts w:ascii="Times New Roman" w:hAnsi="Times New Roman" w:cs="Times New Roman"/>
          <w:sz w:val="28"/>
          <w:szCs w:val="32"/>
        </w:rPr>
        <w:t>тельность проходила в легкой не</w:t>
      </w:r>
      <w:r w:rsidR="00D63ECA">
        <w:rPr>
          <w:rFonts w:ascii="Times New Roman" w:hAnsi="Times New Roman" w:cs="Times New Roman"/>
          <w:sz w:val="28"/>
          <w:szCs w:val="32"/>
        </w:rPr>
        <w:t xml:space="preserve">принужденной форме. </w:t>
      </w:r>
      <w:proofErr w:type="spellStart"/>
      <w:r w:rsidR="00D63ECA">
        <w:rPr>
          <w:rFonts w:ascii="Times New Roman" w:hAnsi="Times New Roman" w:cs="Times New Roman"/>
          <w:sz w:val="28"/>
          <w:szCs w:val="32"/>
        </w:rPr>
        <w:t>Алибекова</w:t>
      </w:r>
      <w:proofErr w:type="spellEnd"/>
      <w:r w:rsidR="00D63ECA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D63ECA">
        <w:rPr>
          <w:rFonts w:ascii="Times New Roman" w:hAnsi="Times New Roman" w:cs="Times New Roman"/>
          <w:sz w:val="28"/>
          <w:szCs w:val="32"/>
        </w:rPr>
        <w:t>Раисат</w:t>
      </w:r>
      <w:proofErr w:type="spellEnd"/>
      <w:r w:rsidR="00D63ECA">
        <w:rPr>
          <w:rFonts w:ascii="Times New Roman" w:hAnsi="Times New Roman" w:cs="Times New Roman"/>
          <w:sz w:val="28"/>
          <w:szCs w:val="32"/>
        </w:rPr>
        <w:t xml:space="preserve"> проявляла  большой интерес и стремление в познании литературы.</w:t>
      </w:r>
    </w:p>
    <w:p w:rsidR="00CC0722" w:rsidRDefault="00365057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Цели и задачи ре</w:t>
      </w:r>
      <w:r w:rsidR="00D63ECA">
        <w:rPr>
          <w:rFonts w:ascii="Times New Roman" w:hAnsi="Times New Roman" w:cs="Times New Roman"/>
          <w:sz w:val="28"/>
          <w:szCs w:val="32"/>
        </w:rPr>
        <w:t>а</w:t>
      </w:r>
      <w:r>
        <w:rPr>
          <w:rFonts w:ascii="Times New Roman" w:hAnsi="Times New Roman" w:cs="Times New Roman"/>
          <w:sz w:val="28"/>
          <w:szCs w:val="32"/>
        </w:rPr>
        <w:t>лизован</w:t>
      </w:r>
      <w:r w:rsidR="00647FA0">
        <w:rPr>
          <w:rFonts w:ascii="Times New Roman" w:hAnsi="Times New Roman" w:cs="Times New Roman"/>
          <w:sz w:val="28"/>
          <w:szCs w:val="32"/>
        </w:rPr>
        <w:t>ы</w:t>
      </w:r>
      <w:r>
        <w:rPr>
          <w:rFonts w:ascii="Times New Roman" w:hAnsi="Times New Roman" w:cs="Times New Roman"/>
          <w:sz w:val="28"/>
          <w:szCs w:val="32"/>
        </w:rPr>
        <w:t>, что по</w:t>
      </w:r>
      <w:r w:rsidR="000A3DB1">
        <w:rPr>
          <w:rFonts w:ascii="Times New Roman" w:hAnsi="Times New Roman" w:cs="Times New Roman"/>
          <w:sz w:val="28"/>
          <w:szCs w:val="32"/>
        </w:rPr>
        <w:t>д</w:t>
      </w:r>
      <w:r>
        <w:rPr>
          <w:rFonts w:ascii="Times New Roman" w:hAnsi="Times New Roman" w:cs="Times New Roman"/>
          <w:sz w:val="28"/>
          <w:szCs w:val="32"/>
        </w:rPr>
        <w:t xml:space="preserve">тверждается участием </w:t>
      </w:r>
      <w:r w:rsidR="008A0A52">
        <w:rPr>
          <w:rFonts w:ascii="Times New Roman" w:hAnsi="Times New Roman" w:cs="Times New Roman"/>
          <w:sz w:val="28"/>
          <w:szCs w:val="32"/>
        </w:rPr>
        <w:t xml:space="preserve">и победами </w:t>
      </w:r>
      <w:proofErr w:type="spellStart"/>
      <w:r>
        <w:rPr>
          <w:rFonts w:ascii="Times New Roman" w:hAnsi="Times New Roman" w:cs="Times New Roman"/>
          <w:sz w:val="28"/>
          <w:szCs w:val="32"/>
        </w:rPr>
        <w:t>Алибековой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Раисат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в различных конкурсах </w:t>
      </w:r>
      <w:r w:rsidR="00C702C6">
        <w:rPr>
          <w:rFonts w:ascii="Times New Roman" w:hAnsi="Times New Roman" w:cs="Times New Roman"/>
          <w:sz w:val="28"/>
          <w:szCs w:val="32"/>
        </w:rPr>
        <w:t xml:space="preserve"> мероприятиях</w:t>
      </w:r>
      <w:r w:rsidR="000A3DB1">
        <w:rPr>
          <w:rFonts w:ascii="Times New Roman" w:hAnsi="Times New Roman" w:cs="Times New Roman"/>
          <w:sz w:val="28"/>
          <w:szCs w:val="32"/>
        </w:rPr>
        <w:t xml:space="preserve"> на </w:t>
      </w:r>
      <w:r w:rsidR="008A0A52">
        <w:rPr>
          <w:rFonts w:ascii="Times New Roman" w:hAnsi="Times New Roman" w:cs="Times New Roman"/>
          <w:sz w:val="28"/>
          <w:szCs w:val="32"/>
        </w:rPr>
        <w:t>уровне ДОУ  и района.</w:t>
      </w:r>
    </w:p>
    <w:p w:rsidR="00C702C6" w:rsidRDefault="00C702C6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862894" w:rsidRDefault="00CC0722" w:rsidP="00CC0722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</w:t>
      </w:r>
      <w:r w:rsidRPr="00CC0722">
        <w:rPr>
          <w:rFonts w:ascii="Times New Roman" w:hAnsi="Times New Roman" w:cs="Times New Roman"/>
          <w:b/>
          <w:sz w:val="36"/>
          <w:szCs w:val="32"/>
        </w:rPr>
        <w:t xml:space="preserve">Достижения.      </w:t>
      </w:r>
    </w:p>
    <w:p w:rsidR="00862894" w:rsidRDefault="00862894" w:rsidP="00CC0722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1"/>
        <w:gridCol w:w="2620"/>
        <w:gridCol w:w="1701"/>
        <w:gridCol w:w="1276"/>
        <w:gridCol w:w="1134"/>
        <w:gridCol w:w="1100"/>
      </w:tblGrid>
      <w:tr w:rsidR="00862894" w:rsidRPr="00862894" w:rsidTr="00862894">
        <w:tc>
          <w:tcPr>
            <w:tcW w:w="1741" w:type="dxa"/>
          </w:tcPr>
          <w:p w:rsidR="00862894" w:rsidRPr="00862894" w:rsidRDefault="00862894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szCs w:val="32"/>
              </w:rPr>
            </w:pPr>
            <w:r w:rsidRPr="00862894">
              <w:rPr>
                <w:rFonts w:ascii="Times New Roman" w:hAnsi="Times New Roman" w:cs="Times New Roman"/>
                <w:b/>
                <w:szCs w:val="32"/>
              </w:rPr>
              <w:t>Год число</w:t>
            </w:r>
          </w:p>
        </w:tc>
        <w:tc>
          <w:tcPr>
            <w:tcW w:w="2620" w:type="dxa"/>
          </w:tcPr>
          <w:p w:rsidR="00862894" w:rsidRPr="00862894" w:rsidRDefault="00416981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 xml:space="preserve">Конкурс </w:t>
            </w:r>
            <w:r w:rsidR="00862894" w:rsidRPr="00862894">
              <w:rPr>
                <w:rFonts w:ascii="Times New Roman" w:hAnsi="Times New Roman" w:cs="Times New Roman"/>
                <w:b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862894" w:rsidRPr="00862894" w:rsidRDefault="00862894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szCs w:val="32"/>
              </w:rPr>
            </w:pPr>
            <w:r w:rsidRPr="00862894">
              <w:rPr>
                <w:rFonts w:ascii="Times New Roman" w:hAnsi="Times New Roman" w:cs="Times New Roman"/>
                <w:b/>
                <w:szCs w:val="32"/>
              </w:rPr>
              <w:t>Ф.И.О</w:t>
            </w:r>
          </w:p>
        </w:tc>
        <w:tc>
          <w:tcPr>
            <w:tcW w:w="1276" w:type="dxa"/>
          </w:tcPr>
          <w:p w:rsidR="00862894" w:rsidRPr="00862894" w:rsidRDefault="00862894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szCs w:val="32"/>
              </w:rPr>
            </w:pPr>
            <w:r w:rsidRPr="00862894">
              <w:rPr>
                <w:rFonts w:ascii="Times New Roman" w:hAnsi="Times New Roman" w:cs="Times New Roman"/>
                <w:b/>
                <w:szCs w:val="32"/>
              </w:rPr>
              <w:t xml:space="preserve">Место </w:t>
            </w:r>
          </w:p>
        </w:tc>
        <w:tc>
          <w:tcPr>
            <w:tcW w:w="1134" w:type="dxa"/>
          </w:tcPr>
          <w:p w:rsidR="00862894" w:rsidRPr="00862894" w:rsidRDefault="00862894" w:rsidP="00862894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62894">
              <w:rPr>
                <w:rFonts w:ascii="Times New Roman" w:hAnsi="Times New Roman" w:cs="Times New Roman"/>
                <w:b/>
                <w:szCs w:val="32"/>
              </w:rPr>
              <w:t>Награда,</w:t>
            </w:r>
            <w:r>
              <w:rPr>
                <w:rFonts w:ascii="Times New Roman" w:hAnsi="Times New Roman" w:cs="Times New Roman"/>
                <w:b/>
                <w:szCs w:val="32"/>
              </w:rPr>
              <w:t xml:space="preserve"> </w:t>
            </w:r>
          </w:p>
        </w:tc>
        <w:tc>
          <w:tcPr>
            <w:tcW w:w="1100" w:type="dxa"/>
          </w:tcPr>
          <w:p w:rsidR="00862894" w:rsidRPr="00862894" w:rsidRDefault="00862894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Уровень</w:t>
            </w:r>
          </w:p>
        </w:tc>
      </w:tr>
      <w:tr w:rsidR="00862894" w:rsidRPr="00862894" w:rsidTr="00862894">
        <w:tc>
          <w:tcPr>
            <w:tcW w:w="1741" w:type="dxa"/>
          </w:tcPr>
          <w:p w:rsidR="00862894" w:rsidRPr="00862894" w:rsidRDefault="00862894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862894">
              <w:rPr>
                <w:rFonts w:ascii="Times New Roman" w:hAnsi="Times New Roman" w:cs="Times New Roman"/>
                <w:sz w:val="24"/>
                <w:szCs w:val="32"/>
              </w:rPr>
              <w:t>21.02.2019</w:t>
            </w:r>
          </w:p>
        </w:tc>
        <w:tc>
          <w:tcPr>
            <w:tcW w:w="2620" w:type="dxa"/>
          </w:tcPr>
          <w:p w:rsidR="00862894" w:rsidRPr="00862894" w:rsidRDefault="00862894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Конкурс чтецов «Международный день родного языка»</w:t>
            </w:r>
          </w:p>
        </w:tc>
        <w:tc>
          <w:tcPr>
            <w:tcW w:w="1701" w:type="dxa"/>
          </w:tcPr>
          <w:p w:rsidR="00862894" w:rsidRPr="00862894" w:rsidRDefault="00862894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Раисат</w:t>
            </w:r>
            <w:proofErr w:type="spellEnd"/>
          </w:p>
        </w:tc>
        <w:tc>
          <w:tcPr>
            <w:tcW w:w="1276" w:type="dxa"/>
          </w:tcPr>
          <w:p w:rsidR="00862894" w:rsidRPr="00862894" w:rsidRDefault="00862894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862894"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</w:tc>
        <w:tc>
          <w:tcPr>
            <w:tcW w:w="1134" w:type="dxa"/>
          </w:tcPr>
          <w:p w:rsidR="00862894" w:rsidRPr="00862894" w:rsidRDefault="00862894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Диплом </w:t>
            </w:r>
          </w:p>
        </w:tc>
        <w:tc>
          <w:tcPr>
            <w:tcW w:w="1100" w:type="dxa"/>
          </w:tcPr>
          <w:p w:rsidR="00862894" w:rsidRPr="00862894" w:rsidRDefault="00862894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ДОУ</w:t>
            </w:r>
          </w:p>
        </w:tc>
      </w:tr>
      <w:tr w:rsidR="00862894" w:rsidRPr="00862894" w:rsidTr="00862894">
        <w:tc>
          <w:tcPr>
            <w:tcW w:w="1741" w:type="dxa"/>
          </w:tcPr>
          <w:p w:rsidR="00862894" w:rsidRPr="00862894" w:rsidRDefault="00FA58C0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24.11.2017</w:t>
            </w:r>
          </w:p>
        </w:tc>
        <w:tc>
          <w:tcPr>
            <w:tcW w:w="2620" w:type="dxa"/>
          </w:tcPr>
          <w:p w:rsidR="00862894" w:rsidRPr="00862894" w:rsidRDefault="00B9307C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Конкурс чтецов ко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Деню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матери »</w:t>
            </w:r>
          </w:p>
        </w:tc>
        <w:tc>
          <w:tcPr>
            <w:tcW w:w="1701" w:type="dxa"/>
          </w:tcPr>
          <w:p w:rsidR="00862894" w:rsidRPr="00862894" w:rsidRDefault="00B9307C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862894" w:rsidRPr="00862894" w:rsidRDefault="00B9307C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</w:tc>
        <w:tc>
          <w:tcPr>
            <w:tcW w:w="1134" w:type="dxa"/>
          </w:tcPr>
          <w:p w:rsidR="00862894" w:rsidRPr="00862894" w:rsidRDefault="00B9307C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Диплом </w:t>
            </w:r>
          </w:p>
        </w:tc>
        <w:tc>
          <w:tcPr>
            <w:tcW w:w="1100" w:type="dxa"/>
          </w:tcPr>
          <w:p w:rsidR="00862894" w:rsidRPr="00862894" w:rsidRDefault="00B9307C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ДОУ</w:t>
            </w:r>
          </w:p>
        </w:tc>
      </w:tr>
      <w:tr w:rsidR="00416981" w:rsidRPr="00862894" w:rsidTr="00862894">
        <w:tc>
          <w:tcPr>
            <w:tcW w:w="1741" w:type="dxa"/>
          </w:tcPr>
          <w:p w:rsidR="00416981" w:rsidRDefault="00416981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27.06.2019</w:t>
            </w:r>
          </w:p>
        </w:tc>
        <w:tc>
          <w:tcPr>
            <w:tcW w:w="2620" w:type="dxa"/>
          </w:tcPr>
          <w:p w:rsidR="00416981" w:rsidRDefault="00416981" w:rsidP="00416981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«Золотые правило нравственности»</w:t>
            </w:r>
          </w:p>
          <w:p w:rsidR="00416981" w:rsidRDefault="00416981" w:rsidP="00416981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номинация «Современные деятели»</w:t>
            </w:r>
          </w:p>
        </w:tc>
        <w:tc>
          <w:tcPr>
            <w:tcW w:w="1701" w:type="dxa"/>
          </w:tcPr>
          <w:p w:rsidR="00416981" w:rsidRDefault="00416981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416981" w:rsidRDefault="00416981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Участие </w:t>
            </w:r>
          </w:p>
        </w:tc>
        <w:tc>
          <w:tcPr>
            <w:tcW w:w="1134" w:type="dxa"/>
          </w:tcPr>
          <w:p w:rsidR="00416981" w:rsidRDefault="00416981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Диплом </w:t>
            </w:r>
          </w:p>
        </w:tc>
        <w:tc>
          <w:tcPr>
            <w:tcW w:w="1100" w:type="dxa"/>
          </w:tcPr>
          <w:p w:rsidR="00416981" w:rsidRDefault="00416981" w:rsidP="00CC0722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ДОУ</w:t>
            </w:r>
          </w:p>
        </w:tc>
      </w:tr>
    </w:tbl>
    <w:p w:rsidR="00862894" w:rsidRPr="00862894" w:rsidRDefault="00862894" w:rsidP="00CC0722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862894" w:rsidRDefault="00862894" w:rsidP="00CC0722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2"/>
        </w:rPr>
      </w:pPr>
    </w:p>
    <w:p w:rsidR="00862894" w:rsidRDefault="00862894" w:rsidP="00CC0722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2"/>
        </w:rPr>
      </w:pPr>
    </w:p>
    <w:p w:rsidR="00862894" w:rsidRDefault="00862894" w:rsidP="00CC0722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2"/>
        </w:rPr>
      </w:pPr>
    </w:p>
    <w:p w:rsidR="00862894" w:rsidRDefault="00862894" w:rsidP="00CC0722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2"/>
        </w:rPr>
      </w:pPr>
    </w:p>
    <w:p w:rsidR="00862894" w:rsidRDefault="00862894" w:rsidP="00CC0722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2"/>
        </w:rPr>
      </w:pPr>
    </w:p>
    <w:p w:rsidR="00862894" w:rsidRDefault="00862894" w:rsidP="00CC0722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2"/>
        </w:rPr>
      </w:pPr>
    </w:p>
    <w:p w:rsidR="00CC0722" w:rsidRPr="00CC0722" w:rsidRDefault="00CC0722" w:rsidP="00CC0722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CC0722">
        <w:rPr>
          <w:rFonts w:ascii="Times New Roman" w:hAnsi="Times New Roman" w:cs="Times New Roman"/>
          <w:b/>
          <w:sz w:val="36"/>
          <w:szCs w:val="32"/>
        </w:rPr>
        <w:t xml:space="preserve">     </w:t>
      </w:r>
      <w:r>
        <w:rPr>
          <w:rFonts w:ascii="Times New Roman" w:hAnsi="Times New Roman" w:cs="Times New Roman"/>
          <w:b/>
          <w:sz w:val="36"/>
          <w:szCs w:val="32"/>
        </w:rPr>
        <w:tab/>
      </w:r>
      <w:r w:rsidRPr="00CC0722">
        <w:rPr>
          <w:rFonts w:ascii="Times New Roman" w:hAnsi="Times New Roman" w:cs="Times New Roman"/>
          <w:sz w:val="28"/>
          <w:szCs w:val="32"/>
        </w:rPr>
        <w:t>5</w:t>
      </w:r>
    </w:p>
    <w:p w:rsidR="00CC0722" w:rsidRDefault="00CC0722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281FF2" w:rsidRPr="009F5D43" w:rsidRDefault="009F5D43" w:rsidP="008763D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CC0722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</w:p>
    <w:p w:rsidR="00281FF2" w:rsidRPr="009F5D43" w:rsidRDefault="006D3FA9" w:rsidP="008763D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 wp14:anchorId="03F50500" wp14:editId="69CD8C57">
            <wp:extent cx="2685473" cy="2015436"/>
            <wp:effectExtent l="640080" t="502920" r="678815" b="5264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7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221278">
                      <a:off x="0" y="0"/>
                      <a:ext cx="2688440" cy="201766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CC072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80C90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416981"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 wp14:anchorId="7DF38FDA" wp14:editId="03E28F0B">
            <wp:extent cx="2762196" cy="2071719"/>
            <wp:effectExtent l="211773" t="0" r="193357" b="15525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7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4382" cy="20733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Left"/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416981"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 wp14:anchorId="6B1A675D" wp14:editId="6EFC3E36">
            <wp:extent cx="2595126" cy="1977922"/>
            <wp:effectExtent l="346710" t="320040" r="361950" b="3810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7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89983">
                      <a:off x="0" y="0"/>
                      <a:ext cx="2603676" cy="19844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C0722" w:rsidRDefault="00CC072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CC0722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CC0722">
      <w:pPr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</w:t>
      </w:r>
    </w:p>
    <w:p w:rsidR="00CC0722" w:rsidRDefault="00CC072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CC0722" w:rsidRDefault="00CC072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281FF2" w:rsidRDefault="00281FF2" w:rsidP="00746F61">
      <w:pPr>
        <w:spacing w:after="0" w:line="240" w:lineRule="auto"/>
        <w:ind w:left="426"/>
        <w:rPr>
          <w:rFonts w:ascii="Times New Roman" w:hAnsi="Times New Roman" w:cs="Times New Roman"/>
          <w:sz w:val="28"/>
          <w:szCs w:val="32"/>
        </w:rPr>
      </w:pPr>
    </w:p>
    <w:p w:rsidR="007B2230" w:rsidRDefault="007B2230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B2230" w:rsidRDefault="007B2230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B2230" w:rsidRDefault="007B2230" w:rsidP="006D3F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7B2230" w:rsidRDefault="007B2230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B2230" w:rsidRDefault="007B2230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B2230" w:rsidRDefault="007B2230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B2230" w:rsidRDefault="007B2230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281FF2" w:rsidRDefault="00281FF2" w:rsidP="008763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281FF2" w:rsidRPr="00527B2A" w:rsidRDefault="00F71280" w:rsidP="00281FF2">
      <w:pPr>
        <w:spacing w:after="0" w:line="240" w:lineRule="auto"/>
        <w:rPr>
          <w:rFonts w:ascii="Times New Roman" w:eastAsia="Calibri" w:hAnsi="Times New Roman" w:cs="Times New Roman"/>
          <w:b/>
          <w:color w:val="1F497D" w:themeColor="text2"/>
          <w:sz w:val="56"/>
          <w:szCs w:val="52"/>
        </w:rPr>
      </w:pPr>
      <w:r>
        <w:rPr>
          <w:rFonts w:ascii="Times New Roman" w:eastAsia="Calibri" w:hAnsi="Times New Roman" w:cs="Times New Roman"/>
          <w:b/>
          <w:color w:val="1F497D" w:themeColor="text2"/>
          <w:sz w:val="56"/>
          <w:szCs w:val="52"/>
        </w:rPr>
        <w:t xml:space="preserve">   </w:t>
      </w:r>
      <w:r w:rsidR="00281FF2" w:rsidRPr="00527B2A">
        <w:rPr>
          <w:rFonts w:ascii="Times New Roman" w:eastAsia="Calibri" w:hAnsi="Times New Roman" w:cs="Times New Roman"/>
          <w:b/>
          <w:color w:val="1F497D" w:themeColor="text2"/>
          <w:sz w:val="56"/>
          <w:szCs w:val="52"/>
        </w:rPr>
        <w:t xml:space="preserve">        </w:t>
      </w:r>
    </w:p>
    <w:p w:rsidR="00276C71" w:rsidRDefault="00276C71" w:rsidP="008763DE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6C71" w:rsidRDefault="00276C71" w:rsidP="008763DE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6C71" w:rsidRDefault="00276C71" w:rsidP="008763DE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6C71" w:rsidRDefault="00276C71" w:rsidP="008763DE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6C71" w:rsidRDefault="00276C71" w:rsidP="008763DE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6C71" w:rsidRDefault="00276C71" w:rsidP="008763DE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6C71" w:rsidRDefault="00276C71" w:rsidP="008763DE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6C71" w:rsidRDefault="00276C71" w:rsidP="008763DE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6C71" w:rsidRDefault="006D42A3" w:rsidP="00080C90">
      <w:pPr>
        <w:tabs>
          <w:tab w:val="right" w:pos="9781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</w:t>
      </w:r>
      <w:r>
        <w:rPr>
          <w:rFonts w:ascii="Times New Roman" w:hAnsi="Times New Roman" w:cs="Times New Roman"/>
          <w:sz w:val="24"/>
          <w:szCs w:val="32"/>
        </w:rPr>
        <w:tab/>
      </w:r>
    </w:p>
    <w:sectPr w:rsidR="00276C71" w:rsidSect="00416981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33" w:rsidRDefault="00346033" w:rsidP="00276C71">
      <w:pPr>
        <w:spacing w:after="0" w:line="240" w:lineRule="auto"/>
      </w:pPr>
      <w:r>
        <w:separator/>
      </w:r>
    </w:p>
  </w:endnote>
  <w:endnote w:type="continuationSeparator" w:id="0">
    <w:p w:rsidR="00346033" w:rsidRDefault="00346033" w:rsidP="0027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33" w:rsidRDefault="00346033" w:rsidP="00276C71">
      <w:pPr>
        <w:spacing w:after="0" w:line="240" w:lineRule="auto"/>
      </w:pPr>
      <w:r>
        <w:separator/>
      </w:r>
    </w:p>
  </w:footnote>
  <w:footnote w:type="continuationSeparator" w:id="0">
    <w:p w:rsidR="00346033" w:rsidRDefault="00346033" w:rsidP="00276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4C02"/>
    <w:multiLevelType w:val="multilevel"/>
    <w:tmpl w:val="51B0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951A75"/>
    <w:multiLevelType w:val="multilevel"/>
    <w:tmpl w:val="707C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DE"/>
    <w:rsid w:val="0002725B"/>
    <w:rsid w:val="00046E56"/>
    <w:rsid w:val="00080C90"/>
    <w:rsid w:val="000A3DB1"/>
    <w:rsid w:val="000D5947"/>
    <w:rsid w:val="000D6624"/>
    <w:rsid w:val="00107A2A"/>
    <w:rsid w:val="001122E1"/>
    <w:rsid w:val="00176129"/>
    <w:rsid w:val="001B20F3"/>
    <w:rsid w:val="001C5816"/>
    <w:rsid w:val="001E7A2B"/>
    <w:rsid w:val="00213693"/>
    <w:rsid w:val="00220830"/>
    <w:rsid w:val="00247D5F"/>
    <w:rsid w:val="002531DE"/>
    <w:rsid w:val="00276C71"/>
    <w:rsid w:val="00281FF2"/>
    <w:rsid w:val="00286F0B"/>
    <w:rsid w:val="002B20FC"/>
    <w:rsid w:val="00302C4A"/>
    <w:rsid w:val="00346033"/>
    <w:rsid w:val="00365057"/>
    <w:rsid w:val="00416981"/>
    <w:rsid w:val="004503B1"/>
    <w:rsid w:val="00491D36"/>
    <w:rsid w:val="004A0E91"/>
    <w:rsid w:val="004A1D4E"/>
    <w:rsid w:val="004F0A87"/>
    <w:rsid w:val="00510284"/>
    <w:rsid w:val="00527B2A"/>
    <w:rsid w:val="005753C4"/>
    <w:rsid w:val="0058494C"/>
    <w:rsid w:val="0059750E"/>
    <w:rsid w:val="005B36A3"/>
    <w:rsid w:val="005B646D"/>
    <w:rsid w:val="005D56AA"/>
    <w:rsid w:val="005F099E"/>
    <w:rsid w:val="00631048"/>
    <w:rsid w:val="00647FA0"/>
    <w:rsid w:val="00661443"/>
    <w:rsid w:val="006714B2"/>
    <w:rsid w:val="006D3FA9"/>
    <w:rsid w:val="006D42A3"/>
    <w:rsid w:val="00746C66"/>
    <w:rsid w:val="00746F61"/>
    <w:rsid w:val="00767CA4"/>
    <w:rsid w:val="00787B72"/>
    <w:rsid w:val="007B2230"/>
    <w:rsid w:val="007D42DF"/>
    <w:rsid w:val="0082785C"/>
    <w:rsid w:val="00827C6C"/>
    <w:rsid w:val="00830CF4"/>
    <w:rsid w:val="00862894"/>
    <w:rsid w:val="008763DE"/>
    <w:rsid w:val="00892045"/>
    <w:rsid w:val="00896CCB"/>
    <w:rsid w:val="008A0A52"/>
    <w:rsid w:val="008D0FBF"/>
    <w:rsid w:val="00931E0D"/>
    <w:rsid w:val="009622CE"/>
    <w:rsid w:val="0097051B"/>
    <w:rsid w:val="009D6955"/>
    <w:rsid w:val="009F5D43"/>
    <w:rsid w:val="009F72C0"/>
    <w:rsid w:val="00A04D98"/>
    <w:rsid w:val="00A74FD6"/>
    <w:rsid w:val="00A84D89"/>
    <w:rsid w:val="00AD125E"/>
    <w:rsid w:val="00AF0F54"/>
    <w:rsid w:val="00B0203B"/>
    <w:rsid w:val="00B109E0"/>
    <w:rsid w:val="00B301C2"/>
    <w:rsid w:val="00B412DA"/>
    <w:rsid w:val="00B538CB"/>
    <w:rsid w:val="00B5737D"/>
    <w:rsid w:val="00B9307C"/>
    <w:rsid w:val="00BA2187"/>
    <w:rsid w:val="00BF6F66"/>
    <w:rsid w:val="00BF7274"/>
    <w:rsid w:val="00C702C6"/>
    <w:rsid w:val="00C77EC5"/>
    <w:rsid w:val="00C932A8"/>
    <w:rsid w:val="00CA1718"/>
    <w:rsid w:val="00CC0722"/>
    <w:rsid w:val="00CC27D9"/>
    <w:rsid w:val="00CE780E"/>
    <w:rsid w:val="00CF18A7"/>
    <w:rsid w:val="00D477A3"/>
    <w:rsid w:val="00D55EDA"/>
    <w:rsid w:val="00D63ECA"/>
    <w:rsid w:val="00D66461"/>
    <w:rsid w:val="00D74322"/>
    <w:rsid w:val="00DA776B"/>
    <w:rsid w:val="00DB6645"/>
    <w:rsid w:val="00DD7D48"/>
    <w:rsid w:val="00DE3019"/>
    <w:rsid w:val="00DF2866"/>
    <w:rsid w:val="00E13F85"/>
    <w:rsid w:val="00EB4C9A"/>
    <w:rsid w:val="00EC038C"/>
    <w:rsid w:val="00ED7BE2"/>
    <w:rsid w:val="00EF7DA1"/>
    <w:rsid w:val="00F71280"/>
    <w:rsid w:val="00F752F6"/>
    <w:rsid w:val="00FA1115"/>
    <w:rsid w:val="00FA58C0"/>
    <w:rsid w:val="00FA6026"/>
    <w:rsid w:val="00FB247A"/>
    <w:rsid w:val="00F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E1"/>
  </w:style>
  <w:style w:type="paragraph" w:styleId="1">
    <w:name w:val="heading 1"/>
    <w:basedOn w:val="a"/>
    <w:next w:val="a"/>
    <w:link w:val="10"/>
    <w:uiPriority w:val="9"/>
    <w:qFormat/>
    <w:rsid w:val="0097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05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051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7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0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Emphasis"/>
    <w:basedOn w:val="a0"/>
    <w:uiPriority w:val="21"/>
    <w:qFormat/>
    <w:rsid w:val="0097051B"/>
    <w:rPr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97051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C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81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F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F72C0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7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6C71"/>
  </w:style>
  <w:style w:type="paragraph" w:styleId="ad">
    <w:name w:val="footer"/>
    <w:basedOn w:val="a"/>
    <w:link w:val="ae"/>
    <w:uiPriority w:val="99"/>
    <w:unhideWhenUsed/>
    <w:rsid w:val="0027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76C71"/>
  </w:style>
  <w:style w:type="paragraph" w:customStyle="1" w:styleId="c12">
    <w:name w:val="c12"/>
    <w:basedOn w:val="a"/>
    <w:rsid w:val="000D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5947"/>
  </w:style>
  <w:style w:type="paragraph" w:customStyle="1" w:styleId="c19">
    <w:name w:val="c19"/>
    <w:basedOn w:val="a"/>
    <w:rsid w:val="000D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E1"/>
  </w:style>
  <w:style w:type="paragraph" w:styleId="1">
    <w:name w:val="heading 1"/>
    <w:basedOn w:val="a"/>
    <w:next w:val="a"/>
    <w:link w:val="10"/>
    <w:uiPriority w:val="9"/>
    <w:qFormat/>
    <w:rsid w:val="0097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05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051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7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0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Emphasis"/>
    <w:basedOn w:val="a0"/>
    <w:uiPriority w:val="21"/>
    <w:qFormat/>
    <w:rsid w:val="0097051B"/>
    <w:rPr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97051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C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81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F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F72C0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7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6C71"/>
  </w:style>
  <w:style w:type="paragraph" w:styleId="ad">
    <w:name w:val="footer"/>
    <w:basedOn w:val="a"/>
    <w:link w:val="ae"/>
    <w:uiPriority w:val="99"/>
    <w:unhideWhenUsed/>
    <w:rsid w:val="0027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76C71"/>
  </w:style>
  <w:style w:type="paragraph" w:customStyle="1" w:styleId="c12">
    <w:name w:val="c12"/>
    <w:basedOn w:val="a"/>
    <w:rsid w:val="000D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5947"/>
  </w:style>
  <w:style w:type="paragraph" w:customStyle="1" w:styleId="c19">
    <w:name w:val="c19"/>
    <w:basedOn w:val="a"/>
    <w:rsid w:val="000D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razvitie_rebenk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Asus</cp:lastModifiedBy>
  <cp:revision>49</cp:revision>
  <cp:lastPrinted>2019-09-26T04:27:00Z</cp:lastPrinted>
  <dcterms:created xsi:type="dcterms:W3CDTF">2015-12-15T16:51:00Z</dcterms:created>
  <dcterms:modified xsi:type="dcterms:W3CDTF">2019-12-04T06:58:00Z</dcterms:modified>
</cp:coreProperties>
</file>